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429" w:rsidRDefault="001C2429" w:rsidP="001C2429">
      <w:pPr>
        <w:autoSpaceDE w:val="0"/>
        <w:autoSpaceDN w:val="0"/>
        <w:adjustRightInd w:val="0"/>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Шәһәр күлэмендэ физика фәненнән татар телендә үткәрелә торган </w:t>
      </w:r>
    </w:p>
    <w:p w:rsidR="001C2429" w:rsidRDefault="001C2429" w:rsidP="001C2429">
      <w:pPr>
        <w:autoSpaceDE w:val="0"/>
        <w:autoSpaceDN w:val="0"/>
        <w:adjustRightInd w:val="0"/>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олимпиаданың </w:t>
      </w:r>
      <w:r w:rsidR="00243C14">
        <w:rPr>
          <w:rFonts w:ascii="Times New Roman" w:hAnsi="Times New Roman"/>
          <w:b/>
          <w:sz w:val="24"/>
          <w:szCs w:val="24"/>
          <w:lang w:val="tt-RU"/>
        </w:rPr>
        <w:t>муниципаль</w:t>
      </w:r>
      <w:bookmarkStart w:id="0" w:name="_GoBack"/>
      <w:bookmarkEnd w:id="0"/>
      <w:r>
        <w:rPr>
          <w:rFonts w:ascii="Times New Roman" w:hAnsi="Times New Roman"/>
          <w:b/>
          <w:sz w:val="24"/>
          <w:szCs w:val="24"/>
          <w:lang w:val="tt-RU"/>
        </w:rPr>
        <w:t xml:space="preserve"> этабы җаваплары</w:t>
      </w:r>
    </w:p>
    <w:p w:rsidR="001C2429" w:rsidRDefault="001C2429" w:rsidP="001C2429">
      <w:pPr>
        <w:autoSpaceDE w:val="0"/>
        <w:autoSpaceDN w:val="0"/>
        <w:adjustRightInd w:val="0"/>
        <w:spacing w:after="0" w:line="240" w:lineRule="auto"/>
        <w:jc w:val="center"/>
        <w:rPr>
          <w:rFonts w:ascii="Times New Roman" w:hAnsi="Times New Roman"/>
          <w:b/>
          <w:sz w:val="24"/>
          <w:szCs w:val="24"/>
          <w:lang w:val="tt-RU"/>
        </w:rPr>
      </w:pPr>
      <w:r>
        <w:rPr>
          <w:rFonts w:ascii="Times New Roman" w:hAnsi="Times New Roman"/>
          <w:b/>
          <w:sz w:val="24"/>
          <w:szCs w:val="24"/>
          <w:lang w:val="tt-RU"/>
        </w:rPr>
        <w:t>2019-2020 нче уку елы</w:t>
      </w:r>
    </w:p>
    <w:p w:rsidR="001E767E" w:rsidRPr="001E767E" w:rsidRDefault="001E767E" w:rsidP="001E767E">
      <w:pPr>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9 нчы</w:t>
      </w:r>
      <w:r w:rsidRPr="001E767E">
        <w:rPr>
          <w:rFonts w:ascii="Times New Roman" w:eastAsia="Times New Roman" w:hAnsi="Times New Roman" w:cs="Times New Roman"/>
          <w:b/>
          <w:sz w:val="24"/>
          <w:szCs w:val="24"/>
          <w:lang w:val="tt-RU" w:eastAsia="ru-RU"/>
        </w:rPr>
        <w:t xml:space="preserve"> сыйныф</w:t>
      </w:r>
    </w:p>
    <w:p w:rsidR="001E767E" w:rsidRPr="001E767E" w:rsidRDefault="001E767E" w:rsidP="001E767E">
      <w:pPr>
        <w:spacing w:after="0" w:line="240" w:lineRule="auto"/>
        <w:jc w:val="right"/>
        <w:rPr>
          <w:rFonts w:ascii="Times New Roman" w:eastAsia="Times New Roman" w:hAnsi="Times New Roman" w:cs="Times New Roman"/>
          <w:b/>
          <w:sz w:val="24"/>
          <w:szCs w:val="24"/>
          <w:lang w:val="tt-RU" w:eastAsia="ru-RU"/>
        </w:rPr>
      </w:pPr>
    </w:p>
    <w:p w:rsidR="001E767E" w:rsidRPr="001E767E" w:rsidRDefault="001E767E" w:rsidP="001E767E">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Гомуми балл – 5</w:t>
      </w:r>
      <w:r w:rsidRPr="001E767E">
        <w:rPr>
          <w:rFonts w:ascii="Times New Roman" w:eastAsia="Times New Roman" w:hAnsi="Times New Roman" w:cs="Times New Roman"/>
          <w:b/>
          <w:sz w:val="24"/>
          <w:szCs w:val="24"/>
          <w:lang w:val="tt-RU" w:eastAsia="ru-RU"/>
        </w:rPr>
        <w:t>0</w:t>
      </w:r>
    </w:p>
    <w:p w:rsidR="006E2F19" w:rsidRDefault="006E2F19" w:rsidP="006E2F19">
      <w:pPr>
        <w:spacing w:after="0" w:line="240" w:lineRule="auto"/>
        <w:ind w:firstLine="397"/>
        <w:jc w:val="center"/>
        <w:rPr>
          <w:rFonts w:ascii="Times New Roman" w:hAnsi="Times New Roman" w:cs="Times New Roman"/>
          <w:b/>
          <w:sz w:val="24"/>
          <w:szCs w:val="24"/>
          <w:lang w:val="tt-RU"/>
        </w:rPr>
      </w:pPr>
    </w:p>
    <w:p w:rsidR="006E2F19" w:rsidRPr="00E732E9" w:rsidRDefault="006E2F19" w:rsidP="001C2429">
      <w:pPr>
        <w:spacing w:after="0" w:line="240" w:lineRule="auto"/>
        <w:rPr>
          <w:rFonts w:ascii="Times New Roman" w:hAnsi="Times New Roman" w:cs="Times New Roman"/>
          <w:b/>
          <w:sz w:val="24"/>
          <w:szCs w:val="24"/>
          <w:lang w:val="tt-RU"/>
        </w:rPr>
      </w:pPr>
    </w:p>
    <w:p w:rsidR="006E2F19" w:rsidRDefault="006E2F19" w:rsidP="006E2F19">
      <w:pPr>
        <w:pStyle w:val="a3"/>
        <w:numPr>
          <w:ilvl w:val="0"/>
          <w:numId w:val="1"/>
        </w:numPr>
        <w:tabs>
          <w:tab w:val="left" w:pos="284"/>
        </w:tabs>
        <w:spacing w:after="0" w:line="240" w:lineRule="auto"/>
        <w:ind w:left="0" w:firstLine="397"/>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9,6 г массалы пуля кул пулеметыннан 840 м/с тизлен белән атылып чыга. Пулемет көпшәсенең пуляга тизләнеш бирә торган винтлы өлеше 55 см. Көпшә эчендә пуля тигез тизләнешле хәрәкәт итә дип исәпләп, дары (порох) газларының басым көче күпме булганны табыгыз. </w:t>
      </w: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Бирелгән: </w:t>
      </w:r>
      <w:r>
        <w:rPr>
          <w:rFonts w:ascii="Times New Roman" w:hAnsi="Times New Roman" w:cs="Times New Roman"/>
          <w:sz w:val="24"/>
          <w:szCs w:val="24"/>
          <w:lang w:val="en-US"/>
        </w:rPr>
        <w:t>m</w:t>
      </w:r>
      <w:r w:rsidRPr="00A570EC">
        <w:rPr>
          <w:rFonts w:ascii="Times New Roman" w:hAnsi="Times New Roman" w:cs="Times New Roman"/>
          <w:sz w:val="24"/>
          <w:szCs w:val="24"/>
        </w:rPr>
        <w:t>=</w:t>
      </w:r>
      <w:r>
        <w:rPr>
          <w:rFonts w:ascii="Times New Roman" w:hAnsi="Times New Roman" w:cs="Times New Roman"/>
          <w:sz w:val="24"/>
          <w:szCs w:val="24"/>
          <w:lang w:val="tt-RU"/>
        </w:rPr>
        <w:t xml:space="preserve">9,6 г;  </w:t>
      </w:r>
      <w:r>
        <w:rPr>
          <w:rFonts w:ascii="Times New Roman" w:hAnsi="Times New Roman" w:cs="Times New Roman"/>
          <w:sz w:val="24"/>
          <w:szCs w:val="24"/>
          <w:lang w:val="en-US"/>
        </w:rPr>
        <w:t>v</w:t>
      </w:r>
      <w:r w:rsidRPr="00A570EC">
        <w:rPr>
          <w:rFonts w:ascii="Times New Roman" w:hAnsi="Times New Roman" w:cs="Times New Roman"/>
          <w:sz w:val="24"/>
          <w:szCs w:val="24"/>
        </w:rPr>
        <w:t>=</w:t>
      </w:r>
      <w:r>
        <w:rPr>
          <w:rFonts w:ascii="Times New Roman" w:hAnsi="Times New Roman" w:cs="Times New Roman"/>
          <w:sz w:val="24"/>
          <w:szCs w:val="24"/>
          <w:lang w:val="tt-RU"/>
        </w:rPr>
        <w:t xml:space="preserve">840 м/с;  </w:t>
      </w:r>
      <w:r>
        <w:rPr>
          <w:rFonts w:ascii="Times New Roman" w:hAnsi="Times New Roman" w:cs="Times New Roman"/>
          <w:sz w:val="24"/>
          <w:szCs w:val="24"/>
          <w:lang w:val="en-US"/>
        </w:rPr>
        <w:t>S</w:t>
      </w:r>
      <w:r>
        <w:rPr>
          <w:rFonts w:ascii="Times New Roman" w:hAnsi="Times New Roman" w:cs="Times New Roman"/>
          <w:sz w:val="24"/>
          <w:szCs w:val="24"/>
          <w:lang w:val="tt-RU"/>
        </w:rPr>
        <w:t xml:space="preserve"> = 55 см = 0,55 м.  </w:t>
      </w:r>
      <w:r w:rsidRPr="004B5A79">
        <w:rPr>
          <w:rFonts w:ascii="Times New Roman" w:hAnsi="Times New Roman" w:cs="Times New Roman"/>
          <w:sz w:val="24"/>
          <w:szCs w:val="24"/>
          <w:lang w:val="tt-RU"/>
        </w:rPr>
        <w:t>F</w:t>
      </w:r>
      <w:r>
        <w:rPr>
          <w:rFonts w:ascii="Times New Roman" w:hAnsi="Times New Roman" w:cs="Times New Roman"/>
          <w:sz w:val="24"/>
          <w:szCs w:val="24"/>
          <w:lang w:val="tt-RU"/>
        </w:rPr>
        <w:t>- ?</w:t>
      </w:r>
    </w:p>
    <w:p w:rsidR="006E2F19" w:rsidRDefault="006E2F19" w:rsidP="006E2F19">
      <w:pPr>
        <w:spacing w:after="0" w:line="240" w:lineRule="auto"/>
        <w:ind w:firstLine="397"/>
        <w:jc w:val="both"/>
        <w:rPr>
          <w:rFonts w:ascii="Times New Roman" w:hAnsi="Times New Roman" w:cs="Times New Roman"/>
          <w:sz w:val="24"/>
          <w:szCs w:val="24"/>
          <w:lang w:val="tt-RU"/>
        </w:rPr>
      </w:pPr>
      <w:r w:rsidRPr="00E732E9">
        <w:rPr>
          <w:rFonts w:ascii="Times New Roman" w:hAnsi="Times New Roman" w:cs="Times New Roman"/>
          <w:b/>
          <w:sz w:val="24"/>
          <w:szCs w:val="24"/>
          <w:lang w:val="tt-RU"/>
        </w:rPr>
        <w:t>Чишү:</w:t>
      </w:r>
      <w:r>
        <w:rPr>
          <w:rFonts w:ascii="Times New Roman" w:hAnsi="Times New Roman" w:cs="Times New Roman"/>
          <w:sz w:val="24"/>
          <w:szCs w:val="24"/>
          <w:lang w:val="tt-RU"/>
        </w:rPr>
        <w:t xml:space="preserve"> Дары янганнан соң хасил булган басым көче пуляның тизлеген 0 дән </w:t>
      </w:r>
      <w:r w:rsidRPr="00A570EC">
        <w:rPr>
          <w:rFonts w:ascii="Times New Roman" w:hAnsi="Times New Roman" w:cs="Times New Roman"/>
          <w:sz w:val="24"/>
          <w:szCs w:val="24"/>
          <w:lang w:val="tt-RU"/>
        </w:rPr>
        <w:t>v</w:t>
      </w:r>
      <w:r>
        <w:rPr>
          <w:rFonts w:ascii="Times New Roman" w:hAnsi="Times New Roman" w:cs="Times New Roman"/>
          <w:sz w:val="24"/>
          <w:szCs w:val="24"/>
          <w:lang w:val="tt-RU"/>
        </w:rPr>
        <w:t xml:space="preserve"> га кадәр арттыра, ягъни тизләнеш бирә. </w:t>
      </w:r>
      <w:r w:rsidRPr="000861A5">
        <w:rPr>
          <w:rFonts w:ascii="Times New Roman" w:eastAsiaTheme="minorEastAsia" w:hAnsi="Times New Roman" w:cs="Times New Roman"/>
          <w:sz w:val="24"/>
          <w:szCs w:val="24"/>
          <w:lang w:val="tt-RU"/>
        </w:rPr>
        <w:t xml:space="preserve">(2 </w:t>
      </w:r>
      <w:r w:rsidRPr="00F23BBF">
        <w:rPr>
          <w:rFonts w:ascii="Times New Roman" w:eastAsiaTheme="minorEastAsia" w:hAnsi="Times New Roman" w:cs="Times New Roman"/>
          <w:sz w:val="24"/>
          <w:szCs w:val="24"/>
          <w:lang w:val="tt-RU"/>
        </w:rPr>
        <w:t>балл</w:t>
      </w:r>
      <w:r w:rsidRPr="000861A5">
        <w:rPr>
          <w:rFonts w:ascii="Times New Roman" w:eastAsiaTheme="minorEastAsia" w:hAnsi="Times New Roman" w:cs="Times New Roman"/>
          <w:sz w:val="24"/>
          <w:szCs w:val="24"/>
          <w:lang w:val="tt-RU"/>
        </w:rPr>
        <w:t>)</w:t>
      </w:r>
      <w:r w:rsidRPr="00F23BBF">
        <w:rPr>
          <w:rFonts w:ascii="Times New Roman" w:eastAsiaTheme="minorEastAsia" w:hAnsi="Times New Roman" w:cs="Times New Roman"/>
          <w:i/>
          <w:sz w:val="24"/>
          <w:szCs w:val="24"/>
          <w:lang w:val="tt-RU"/>
        </w:rPr>
        <w:t xml:space="preserve"> </w:t>
      </w:r>
      <w:r>
        <w:rPr>
          <w:rFonts w:ascii="Times New Roman" w:hAnsi="Times New Roman" w:cs="Times New Roman"/>
          <w:sz w:val="24"/>
          <w:szCs w:val="24"/>
          <w:lang w:val="tt-RU"/>
        </w:rPr>
        <w:t xml:space="preserve">Ньютонның икенче законы нигезендә </w:t>
      </w:r>
      <w:r w:rsidRPr="006C5252">
        <w:rPr>
          <w:rFonts w:ascii="Times New Roman" w:hAnsi="Times New Roman" w:cs="Times New Roman"/>
          <w:sz w:val="24"/>
          <w:szCs w:val="24"/>
          <w:lang w:val="tt-RU"/>
        </w:rPr>
        <w:t>F</w:t>
      </w:r>
      <w:r>
        <w:rPr>
          <w:rFonts w:ascii="Times New Roman" w:hAnsi="Times New Roman" w:cs="Times New Roman"/>
          <w:sz w:val="24"/>
          <w:szCs w:val="24"/>
          <w:lang w:val="tt-RU"/>
        </w:rPr>
        <w:t xml:space="preserve"> </w:t>
      </w:r>
      <w:r w:rsidRPr="006C5252">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6C5252">
        <w:rPr>
          <w:rFonts w:ascii="Times New Roman" w:hAnsi="Times New Roman" w:cs="Times New Roman"/>
          <w:sz w:val="24"/>
          <w:szCs w:val="24"/>
          <w:lang w:val="tt-RU"/>
        </w:rPr>
        <w:t>m</w:t>
      </w:r>
      <m:oMath>
        <m:r>
          <w:rPr>
            <w:rFonts w:ascii="Cambria Math" w:hAnsi="Cambria Math" w:cs="Times New Roman"/>
            <w:sz w:val="24"/>
            <w:szCs w:val="24"/>
            <w:lang w:val="tt-RU"/>
          </w:rPr>
          <m:t xml:space="preserve"> a</m:t>
        </m:r>
      </m:oMath>
      <w:r>
        <w:rPr>
          <w:rFonts w:ascii="Times New Roman" w:hAnsi="Times New Roman" w:cs="Times New Roman"/>
          <w:sz w:val="24"/>
          <w:szCs w:val="24"/>
          <w:lang w:val="tt-RU"/>
        </w:rPr>
        <w:t xml:space="preserve"> (2 балл).</w:t>
      </w: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Тизләнешне табу өчен, тизлек, тизләнеш һәм үткән юлны үзара бәйләүче формуланы кулланабыз:</w:t>
      </w:r>
    </w:p>
    <w:p w:rsidR="006E2F19" w:rsidRPr="00F23BBF" w:rsidRDefault="00243C14" w:rsidP="006E2F19">
      <w:pPr>
        <w:spacing w:after="0" w:line="240" w:lineRule="auto"/>
        <w:ind w:firstLine="397"/>
        <w:jc w:val="both"/>
        <w:rPr>
          <w:rFonts w:ascii="Times New Roman" w:eastAsiaTheme="minorEastAsia" w:hAnsi="Times New Roman" w:cs="Times New Roman"/>
          <w:sz w:val="24"/>
          <w:szCs w:val="24"/>
          <w:lang w:val="tt-RU"/>
        </w:rPr>
      </w:pPr>
      <m:oMath>
        <m:sSup>
          <m:sSupPr>
            <m:ctrlPr>
              <w:rPr>
                <w:rFonts w:ascii="Cambria Math" w:eastAsia="Cambria Math" w:hAnsi="Cambria Math" w:cs="Cambria Math"/>
                <w:i/>
                <w:sz w:val="24"/>
                <w:szCs w:val="24"/>
                <w:lang w:val="tt-RU"/>
              </w:rPr>
            </m:ctrlPr>
          </m:sSupPr>
          <m:e>
            <m:r>
              <w:rPr>
                <w:rFonts w:ascii="Cambria Math" w:eastAsia="Cambria Math" w:hAnsi="Cambria Math" w:cs="Cambria Math"/>
                <w:sz w:val="24"/>
                <w:szCs w:val="24"/>
                <w:lang w:val="tt-RU"/>
              </w:rPr>
              <m:t>v</m:t>
            </m:r>
          </m:e>
          <m:sup>
            <m:r>
              <w:rPr>
                <w:rFonts w:ascii="Cambria Math" w:eastAsia="Cambria Math" w:hAnsi="Cambria Math" w:cs="Cambria Math"/>
                <w:sz w:val="24"/>
                <w:szCs w:val="24"/>
                <w:lang w:val="tt-RU"/>
              </w:rPr>
              <m:t>2</m:t>
            </m:r>
          </m:sup>
        </m:sSup>
        <m:r>
          <w:rPr>
            <w:rFonts w:ascii="Cambria Math" w:eastAsia="Cambria Math" w:hAnsi="Cambria Math" w:cs="Cambria Math"/>
            <w:sz w:val="24"/>
            <w:szCs w:val="24"/>
            <w:lang w:val="tt-RU"/>
          </w:rPr>
          <m:t>-</m:t>
        </m:r>
        <m:sSubSup>
          <m:sSubSupPr>
            <m:ctrlPr>
              <w:rPr>
                <w:rFonts w:ascii="Cambria Math" w:eastAsia="Cambria Math" w:hAnsi="Cambria Math" w:cs="Cambria Math"/>
                <w:i/>
                <w:sz w:val="24"/>
                <w:szCs w:val="24"/>
                <w:lang w:val="tt-RU"/>
              </w:rPr>
            </m:ctrlPr>
          </m:sSubSupPr>
          <m:e>
            <m:r>
              <w:rPr>
                <w:rFonts w:ascii="Cambria Math" w:eastAsia="Cambria Math" w:hAnsi="Cambria Math" w:cs="Cambria Math"/>
                <w:sz w:val="24"/>
                <w:szCs w:val="24"/>
                <w:lang w:val="tt-RU"/>
              </w:rPr>
              <m:t>v</m:t>
            </m:r>
          </m:e>
          <m:sub>
            <m:r>
              <w:rPr>
                <w:rFonts w:ascii="Cambria Math" w:eastAsia="Cambria Math" w:hAnsi="Cambria Math" w:cs="Cambria Math"/>
                <w:sz w:val="24"/>
                <w:szCs w:val="24"/>
                <w:lang w:val="tt-RU"/>
              </w:rPr>
              <m:t>0</m:t>
            </m:r>
          </m:sub>
          <m:sup>
            <m:r>
              <w:rPr>
                <w:rFonts w:ascii="Cambria Math" w:eastAsia="Cambria Math" w:hAnsi="Cambria Math" w:cs="Cambria Math"/>
                <w:sz w:val="24"/>
                <w:szCs w:val="24"/>
                <w:lang w:val="tt-RU"/>
              </w:rPr>
              <m:t>2</m:t>
            </m:r>
          </m:sup>
        </m:sSubSup>
        <m:r>
          <w:rPr>
            <w:rFonts w:ascii="Cambria Math" w:eastAsia="Cambria Math" w:hAnsi="Cambria Math" w:cs="Cambria Math"/>
            <w:sz w:val="24"/>
            <w:szCs w:val="24"/>
            <w:lang w:val="tt-RU"/>
          </w:rPr>
          <m:t>=2αS'</m:t>
        </m:r>
      </m:oMath>
      <w:r w:rsidR="006E2F19" w:rsidRPr="00F23BBF">
        <w:rPr>
          <w:rFonts w:ascii="Times New Roman" w:eastAsiaTheme="minorEastAsia" w:hAnsi="Times New Roman" w:cs="Times New Roman"/>
          <w:i/>
          <w:sz w:val="24"/>
          <w:szCs w:val="24"/>
          <w:lang w:val="tt-RU"/>
        </w:rPr>
        <w:t xml:space="preserve">, </w:t>
      </w:r>
      <w:r w:rsidR="006E2F19" w:rsidRPr="00F23BBF">
        <w:rPr>
          <w:rFonts w:ascii="Times New Roman" w:eastAsiaTheme="minorEastAsia" w:hAnsi="Times New Roman" w:cs="Times New Roman"/>
          <w:sz w:val="24"/>
          <w:szCs w:val="24"/>
        </w:rPr>
        <w:t xml:space="preserve">(2 </w:t>
      </w:r>
      <w:r w:rsidR="006E2F19" w:rsidRPr="00F23BBF">
        <w:rPr>
          <w:rFonts w:ascii="Times New Roman" w:eastAsiaTheme="minorEastAsia" w:hAnsi="Times New Roman" w:cs="Times New Roman"/>
          <w:sz w:val="24"/>
          <w:szCs w:val="24"/>
          <w:lang w:val="tt-RU"/>
        </w:rPr>
        <w:t>балл</w:t>
      </w:r>
      <w:r w:rsidR="006E2F19" w:rsidRPr="00F23BBF">
        <w:rPr>
          <w:rFonts w:ascii="Times New Roman" w:eastAsiaTheme="minorEastAsia" w:hAnsi="Times New Roman" w:cs="Times New Roman"/>
          <w:sz w:val="24"/>
          <w:szCs w:val="24"/>
        </w:rPr>
        <w:t>)</w:t>
      </w:r>
      <w:r w:rsidR="006E2F19" w:rsidRPr="00F23BBF">
        <w:rPr>
          <w:rFonts w:ascii="Times New Roman" w:eastAsiaTheme="minorEastAsia" w:hAnsi="Times New Roman" w:cs="Times New Roman"/>
          <w:i/>
          <w:sz w:val="24"/>
          <w:szCs w:val="24"/>
          <w:lang w:val="tt-RU"/>
        </w:rPr>
        <w:t xml:space="preserve"> </w:t>
      </w:r>
      <w:r w:rsidR="006E2F19" w:rsidRPr="00F23BBF">
        <w:rPr>
          <w:rFonts w:ascii="Times New Roman" w:eastAsiaTheme="minorEastAsia" w:hAnsi="Times New Roman" w:cs="Times New Roman"/>
          <w:sz w:val="24"/>
          <w:szCs w:val="24"/>
          <w:lang w:val="tt-RU"/>
        </w:rPr>
        <w:t>яки</w:t>
      </w:r>
      <w:r w:rsidR="006E2F19" w:rsidRPr="00F23BBF">
        <w:rPr>
          <w:rFonts w:ascii="Times New Roman" w:eastAsiaTheme="minorEastAsia" w:hAnsi="Times New Roman" w:cs="Times New Roman"/>
          <w:i/>
          <w:sz w:val="24"/>
          <w:szCs w:val="24"/>
          <w:lang w:val="tt-RU"/>
        </w:rPr>
        <w:t xml:space="preserve">  </w:t>
      </w:r>
      <m:oMath>
        <m:sSub>
          <m:sSubPr>
            <m:ctrlPr>
              <w:rPr>
                <w:rFonts w:ascii="Cambria Math" w:eastAsia="Cambria Math" w:hAnsi="Cambria Math" w:cs="Cambria Math"/>
                <w:i/>
                <w:sz w:val="24"/>
                <w:szCs w:val="24"/>
                <w:lang w:val="tt-RU"/>
              </w:rPr>
            </m:ctrlPr>
          </m:sSubPr>
          <m:e>
            <m:r>
              <w:rPr>
                <w:rFonts w:ascii="Cambria Math" w:eastAsia="Cambria Math" w:hAnsi="Cambria Math" w:cs="Cambria Math"/>
                <w:sz w:val="24"/>
                <w:szCs w:val="24"/>
                <w:lang w:val="tt-RU"/>
              </w:rPr>
              <m:t>v</m:t>
            </m:r>
          </m:e>
          <m:sub>
            <m:r>
              <w:rPr>
                <w:rFonts w:ascii="Cambria Math" w:eastAsia="Cambria Math" w:hAnsi="Cambria Math" w:cs="Cambria Math"/>
                <w:sz w:val="24"/>
                <w:szCs w:val="24"/>
                <w:lang w:val="tt-RU"/>
              </w:rPr>
              <m:t>0</m:t>
            </m:r>
          </m:sub>
        </m:sSub>
        <m:r>
          <w:rPr>
            <w:rFonts w:ascii="Cambria Math" w:eastAsia="Cambria Math" w:hAnsi="Cambria Math" w:cs="Cambria Math"/>
            <w:sz w:val="24"/>
            <w:szCs w:val="24"/>
            <w:lang w:val="tt-RU"/>
          </w:rPr>
          <m:t>=0</m:t>
        </m:r>
      </m:oMath>
      <w:r w:rsidR="006E2F19">
        <w:rPr>
          <w:rFonts w:ascii="Times New Roman" w:eastAsiaTheme="minorEastAsia" w:hAnsi="Times New Roman" w:cs="Times New Roman"/>
          <w:i/>
          <w:sz w:val="24"/>
          <w:szCs w:val="24"/>
          <w:lang w:val="tt-RU"/>
        </w:rPr>
        <w:t xml:space="preserve"> </w:t>
      </w:r>
      <w:r w:rsidR="006E2F19">
        <w:rPr>
          <w:rFonts w:ascii="Times New Roman" w:eastAsiaTheme="minorEastAsia" w:hAnsi="Times New Roman" w:cs="Times New Roman"/>
          <w:sz w:val="24"/>
          <w:szCs w:val="24"/>
          <w:lang w:val="tt-RU"/>
        </w:rPr>
        <w:t xml:space="preserve">булганга күрә, </w:t>
      </w:r>
      <m:oMath>
        <m:r>
          <w:rPr>
            <w:rFonts w:ascii="Cambria Math" w:hAnsi="Cambria Math" w:cs="Times New Roman"/>
            <w:sz w:val="24"/>
            <w:szCs w:val="24"/>
            <w:lang w:val="tt-RU"/>
          </w:rPr>
          <m:t>a=</m:t>
        </m:r>
        <m:f>
          <m:fPr>
            <m:ctrlPr>
              <w:rPr>
                <w:rFonts w:ascii="Cambria Math" w:hAnsi="Cambria Math" w:cs="Times New Roman"/>
                <w:i/>
                <w:sz w:val="24"/>
                <w:szCs w:val="24"/>
                <w:lang w:val="tt-RU"/>
              </w:rPr>
            </m:ctrlPr>
          </m:fPr>
          <m:num>
            <m:sSup>
              <m:sSupPr>
                <m:ctrlPr>
                  <w:rPr>
                    <w:rFonts w:ascii="Cambria Math" w:hAnsi="Cambria Math" w:cs="Times New Roman"/>
                    <w:i/>
                    <w:sz w:val="24"/>
                    <w:szCs w:val="24"/>
                    <w:lang w:val="tt-RU"/>
                  </w:rPr>
                </m:ctrlPr>
              </m:sSupPr>
              <m:e>
                <m:r>
                  <w:rPr>
                    <w:rFonts w:ascii="Cambria Math" w:hAnsi="Cambria Math" w:cs="Times New Roman"/>
                    <w:sz w:val="24"/>
                    <w:szCs w:val="24"/>
                    <w:lang w:val="tt-RU"/>
                  </w:rPr>
                  <m:t>v</m:t>
                </m:r>
              </m:e>
              <m:sup>
                <m:r>
                  <w:rPr>
                    <w:rFonts w:ascii="Cambria Math" w:hAnsi="Cambria Math" w:cs="Times New Roman"/>
                    <w:sz w:val="24"/>
                    <w:szCs w:val="24"/>
                    <w:lang w:val="tt-RU"/>
                  </w:rPr>
                  <m:t>2</m:t>
                </m:r>
              </m:sup>
            </m:sSup>
          </m:num>
          <m:den>
            <m:r>
              <w:rPr>
                <w:rFonts w:ascii="Cambria Math" w:hAnsi="Cambria Math" w:cs="Times New Roman"/>
                <w:sz w:val="24"/>
                <w:szCs w:val="24"/>
                <w:lang w:val="tt-RU"/>
              </w:rPr>
              <m:t>2S</m:t>
            </m:r>
          </m:den>
        </m:f>
      </m:oMath>
      <w:r w:rsidR="006E2F19" w:rsidRPr="00F23BBF">
        <w:rPr>
          <w:rFonts w:ascii="Times New Roman" w:eastAsiaTheme="minorEastAsia" w:hAnsi="Times New Roman" w:cs="Times New Roman"/>
          <w:sz w:val="24"/>
          <w:szCs w:val="24"/>
          <w:lang w:val="tt-RU"/>
        </w:rPr>
        <w:t>. (</w:t>
      </w:r>
      <w:r w:rsidR="006E2F19">
        <w:rPr>
          <w:rFonts w:ascii="Times New Roman" w:eastAsiaTheme="minorEastAsia" w:hAnsi="Times New Roman" w:cs="Times New Roman"/>
          <w:sz w:val="24"/>
          <w:szCs w:val="24"/>
          <w:lang w:val="tt-RU"/>
        </w:rPr>
        <w:t>2 балл</w:t>
      </w:r>
      <w:r w:rsidR="006E2F19" w:rsidRPr="00F23BBF">
        <w:rPr>
          <w:rFonts w:ascii="Times New Roman" w:eastAsiaTheme="minorEastAsia" w:hAnsi="Times New Roman" w:cs="Times New Roman"/>
          <w:sz w:val="24"/>
          <w:szCs w:val="24"/>
          <w:lang w:val="tt-RU"/>
        </w:rPr>
        <w:t>)</w:t>
      </w:r>
    </w:p>
    <w:p w:rsidR="006E2F19" w:rsidRDefault="006E2F19" w:rsidP="006E2F19">
      <w:pPr>
        <w:spacing w:after="0" w:line="240" w:lineRule="auto"/>
        <w:ind w:firstLine="397"/>
        <w:jc w:val="both"/>
        <w:rPr>
          <w:rFonts w:ascii="Times New Roman" w:hAnsi="Times New Roman" w:cs="Times New Roman"/>
          <w:sz w:val="24"/>
          <w:szCs w:val="24"/>
          <w:lang w:val="tt-RU"/>
        </w:rPr>
      </w:pPr>
      <m:oMath>
        <m:r>
          <w:rPr>
            <w:rFonts w:ascii="Cambria Math" w:hAnsi="Cambria Math" w:cs="Times New Roman"/>
            <w:sz w:val="24"/>
            <w:szCs w:val="24"/>
            <w:lang w:val="tt-RU"/>
          </w:rPr>
          <m:t>a</m:t>
        </m:r>
      </m:oMath>
      <w:r w:rsidRPr="000861A5">
        <w:rPr>
          <w:rFonts w:ascii="Times New Roman" w:eastAsiaTheme="minorEastAsia" w:hAnsi="Times New Roman" w:cs="Times New Roman"/>
          <w:sz w:val="24"/>
          <w:szCs w:val="24"/>
          <w:lang w:val="tt-RU"/>
        </w:rPr>
        <w:t xml:space="preserve"> </w:t>
      </w:r>
      <w:r>
        <w:rPr>
          <w:rFonts w:ascii="Times New Roman" w:eastAsiaTheme="minorEastAsia" w:hAnsi="Times New Roman" w:cs="Times New Roman"/>
          <w:sz w:val="24"/>
          <w:szCs w:val="24"/>
          <w:lang w:val="tt-RU"/>
        </w:rPr>
        <w:t>ның бу аңлатмасын</w:t>
      </w:r>
      <w:r w:rsidRPr="004F6E78">
        <w:rPr>
          <w:rFonts w:ascii="Times New Roman" w:hAnsi="Times New Roman" w:cs="Times New Roman"/>
          <w:sz w:val="24"/>
          <w:szCs w:val="24"/>
          <w:lang w:val="tt-RU"/>
        </w:rPr>
        <w:t xml:space="preserve"> </w:t>
      </w:r>
      <w:r>
        <w:rPr>
          <w:rFonts w:ascii="Times New Roman" w:hAnsi="Times New Roman" w:cs="Times New Roman"/>
          <w:sz w:val="24"/>
          <w:szCs w:val="24"/>
          <w:lang w:val="tt-RU"/>
        </w:rPr>
        <w:t>Ньютон законы тигезләмәсенә куйсак:</w:t>
      </w:r>
    </w:p>
    <w:p w:rsidR="006E2F19" w:rsidRPr="00933904" w:rsidRDefault="006E2F19" w:rsidP="006E2F19">
      <w:pPr>
        <w:spacing w:after="0" w:line="240" w:lineRule="auto"/>
        <w:ind w:firstLine="397"/>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tt-RU"/>
          </w:rPr>
          <m:t>F=m</m:t>
        </m:r>
        <m:r>
          <w:rPr>
            <w:rFonts w:ascii="Cambria Math" w:hAnsi="Cambria Math" w:cs="Times New Roman"/>
            <w:sz w:val="24"/>
            <w:szCs w:val="24"/>
            <w:lang w:val="tt-RU"/>
          </w:rPr>
          <m:t>a=</m:t>
        </m:r>
        <m:f>
          <m:fPr>
            <m:ctrlPr>
              <w:rPr>
                <w:rFonts w:ascii="Cambria Math" w:hAnsi="Cambria Math" w:cs="Times New Roman"/>
                <w:i/>
                <w:sz w:val="24"/>
                <w:szCs w:val="24"/>
                <w:lang w:val="tt-RU"/>
              </w:rPr>
            </m:ctrlPr>
          </m:fPr>
          <m:num>
            <m:r>
              <w:rPr>
                <w:rFonts w:ascii="Cambria Math" w:hAnsi="Cambria Math" w:cs="Times New Roman"/>
                <w:sz w:val="24"/>
                <w:szCs w:val="24"/>
                <w:lang w:val="tt-RU"/>
              </w:rPr>
              <m:t>m</m:t>
            </m:r>
            <m:sSup>
              <m:sSupPr>
                <m:ctrlPr>
                  <w:rPr>
                    <w:rFonts w:ascii="Cambria Math" w:hAnsi="Cambria Math" w:cs="Times New Roman"/>
                    <w:i/>
                    <w:sz w:val="24"/>
                    <w:szCs w:val="24"/>
                    <w:lang w:val="tt-RU"/>
                  </w:rPr>
                </m:ctrlPr>
              </m:sSupPr>
              <m:e>
                <m:r>
                  <w:rPr>
                    <w:rFonts w:ascii="Cambria Math" w:hAnsi="Cambria Math" w:cs="Times New Roman"/>
                    <w:sz w:val="24"/>
                    <w:szCs w:val="24"/>
                    <w:lang w:val="tt-RU"/>
                  </w:rPr>
                  <m:t>v</m:t>
                </m:r>
              </m:e>
              <m:sup>
                <m:r>
                  <w:rPr>
                    <w:rFonts w:ascii="Cambria Math" w:hAnsi="Cambria Math" w:cs="Times New Roman"/>
                    <w:sz w:val="24"/>
                    <w:szCs w:val="24"/>
                    <w:lang w:val="tt-RU"/>
                  </w:rPr>
                  <m:t>2</m:t>
                </m:r>
              </m:sup>
            </m:sSup>
          </m:num>
          <m:den>
            <m:r>
              <w:rPr>
                <w:rFonts w:ascii="Cambria Math" w:hAnsi="Cambria Math" w:cs="Times New Roman"/>
                <w:sz w:val="24"/>
                <w:szCs w:val="24"/>
                <w:lang w:val="tt-RU"/>
              </w:rPr>
              <m:t>2S</m:t>
            </m:r>
          </m:den>
        </m:f>
        <m:r>
          <w:rPr>
            <w:rFonts w:ascii="Cambria Math" w:hAnsi="Cambria Math" w:cs="Times New Roman"/>
            <w:sz w:val="24"/>
            <w:szCs w:val="24"/>
            <w:lang w:val="tt-RU"/>
          </w:rPr>
          <m:t>=6.16 кН</m:t>
        </m:r>
      </m:oMath>
      <w:r>
        <w:rPr>
          <w:rFonts w:ascii="Times New Roman" w:eastAsiaTheme="minorEastAsia" w:hAnsi="Times New Roman" w:cs="Times New Roman"/>
          <w:sz w:val="24"/>
          <w:szCs w:val="24"/>
          <w:lang w:val="tt-RU"/>
        </w:rPr>
        <w:t xml:space="preserve">. </w:t>
      </w:r>
      <w:r w:rsidRPr="00F23BBF">
        <w:rPr>
          <w:rFonts w:ascii="Times New Roman" w:eastAsiaTheme="minorEastAsia" w:hAnsi="Times New Roman" w:cs="Times New Roman"/>
          <w:sz w:val="24"/>
          <w:szCs w:val="24"/>
        </w:rPr>
        <w:t xml:space="preserve">(2 </w:t>
      </w:r>
      <w:r w:rsidRPr="00F23BBF">
        <w:rPr>
          <w:rFonts w:ascii="Times New Roman" w:eastAsiaTheme="minorEastAsia" w:hAnsi="Times New Roman" w:cs="Times New Roman"/>
          <w:sz w:val="24"/>
          <w:szCs w:val="24"/>
          <w:lang w:val="tt-RU"/>
        </w:rPr>
        <w:t>балл</w:t>
      </w:r>
      <w:r w:rsidRPr="00F23BBF">
        <w:rPr>
          <w:rFonts w:ascii="Times New Roman" w:eastAsiaTheme="minorEastAsia" w:hAnsi="Times New Roman" w:cs="Times New Roman"/>
          <w:sz w:val="24"/>
          <w:szCs w:val="24"/>
        </w:rPr>
        <w:t>)</w:t>
      </w:r>
    </w:p>
    <w:p w:rsidR="006E2F19" w:rsidRDefault="006E2F19" w:rsidP="006E2F19">
      <w:pPr>
        <w:pStyle w:val="a3"/>
        <w:numPr>
          <w:ilvl w:val="0"/>
          <w:numId w:val="1"/>
        </w:numPr>
        <w:tabs>
          <w:tab w:val="left" w:pos="284"/>
        </w:tabs>
        <w:spacing w:after="0" w:line="240" w:lineRule="auto"/>
        <w:ind w:left="0" w:firstLine="397"/>
        <w:jc w:val="both"/>
        <w:rPr>
          <w:rFonts w:ascii="Times New Roman" w:hAnsi="Times New Roman" w:cs="Times New Roman"/>
          <w:sz w:val="24"/>
          <w:szCs w:val="24"/>
          <w:lang w:val="tt-RU"/>
        </w:rPr>
      </w:pPr>
      <w:r w:rsidRPr="00933904">
        <w:rPr>
          <w:rFonts w:ascii="Times New Roman" w:hAnsi="Times New Roman" w:cs="Times New Roman"/>
          <w:sz w:val="24"/>
          <w:szCs w:val="24"/>
          <w:lang w:val="tt-RU"/>
        </w:rPr>
        <w:t>Янгын</w:t>
      </w:r>
      <w:r>
        <w:rPr>
          <w:rFonts w:ascii="Times New Roman" w:hAnsi="Times New Roman" w:cs="Times New Roman"/>
          <w:sz w:val="24"/>
          <w:szCs w:val="24"/>
          <w:lang w:val="tt-RU"/>
        </w:rPr>
        <w:t xml:space="preserve"> шлангысы 40 м/с тизлек белән 1 с та 50 кг су сибә. Шлангыны тотып тору өчен нинди зурлыктагы көч куярга кирәк?</w:t>
      </w: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Бирелгән: </w:t>
      </w:r>
      <w:r>
        <w:rPr>
          <w:rFonts w:ascii="Times New Roman" w:hAnsi="Times New Roman" w:cs="Times New Roman"/>
          <w:sz w:val="24"/>
          <w:szCs w:val="24"/>
          <w:lang w:val="en-US"/>
        </w:rPr>
        <w:t>v</w:t>
      </w:r>
      <w:r w:rsidRPr="00A570EC">
        <w:rPr>
          <w:rFonts w:ascii="Times New Roman" w:hAnsi="Times New Roman" w:cs="Times New Roman"/>
          <w:sz w:val="24"/>
          <w:szCs w:val="24"/>
        </w:rPr>
        <w:t>=</w:t>
      </w:r>
      <w:r>
        <w:rPr>
          <w:rFonts w:ascii="Times New Roman" w:hAnsi="Times New Roman" w:cs="Times New Roman"/>
          <w:sz w:val="24"/>
          <w:szCs w:val="24"/>
          <w:lang w:val="tt-RU"/>
        </w:rPr>
        <w:t xml:space="preserve">40 м/с;   ∆t = 1 с;  </w:t>
      </w:r>
      <w:r>
        <w:rPr>
          <w:rFonts w:ascii="Times New Roman" w:hAnsi="Times New Roman" w:cs="Times New Roman"/>
          <w:sz w:val="24"/>
          <w:szCs w:val="24"/>
          <w:lang w:val="en-US"/>
        </w:rPr>
        <w:t>m</w:t>
      </w:r>
      <w:r w:rsidRPr="00A570EC">
        <w:rPr>
          <w:rFonts w:ascii="Times New Roman" w:hAnsi="Times New Roman" w:cs="Times New Roman"/>
          <w:sz w:val="24"/>
          <w:szCs w:val="24"/>
        </w:rPr>
        <w:t>=</w:t>
      </w:r>
      <w:r>
        <w:rPr>
          <w:rFonts w:ascii="Times New Roman" w:hAnsi="Times New Roman" w:cs="Times New Roman"/>
          <w:sz w:val="24"/>
          <w:szCs w:val="24"/>
          <w:lang w:val="tt-RU"/>
        </w:rPr>
        <w:t xml:space="preserve"> 50 кг;  </w:t>
      </w:r>
      <w:r>
        <w:rPr>
          <w:rFonts w:ascii="Times New Roman" w:hAnsi="Times New Roman" w:cs="Times New Roman"/>
          <w:sz w:val="24"/>
          <w:szCs w:val="24"/>
          <w:lang w:val="en-US"/>
        </w:rPr>
        <w:t>F</w:t>
      </w:r>
      <w:r>
        <w:rPr>
          <w:rFonts w:ascii="Times New Roman" w:hAnsi="Times New Roman" w:cs="Times New Roman"/>
          <w:sz w:val="24"/>
          <w:szCs w:val="24"/>
          <w:lang w:val="tt-RU"/>
        </w:rPr>
        <w:t>- ?</w:t>
      </w:r>
    </w:p>
    <w:p w:rsidR="006E2F19" w:rsidRPr="00E31250" w:rsidRDefault="006E2F19" w:rsidP="006E2F19">
      <w:pPr>
        <w:spacing w:after="0" w:line="240" w:lineRule="auto"/>
        <w:ind w:firstLine="397"/>
        <w:jc w:val="both"/>
        <w:rPr>
          <w:rFonts w:ascii="Times New Roman" w:eastAsiaTheme="minorEastAsia" w:hAnsi="Times New Roman" w:cs="Times New Roman"/>
          <w:sz w:val="24"/>
          <w:szCs w:val="24"/>
          <w:lang w:val="tt-RU"/>
        </w:rPr>
      </w:pPr>
      <w:r w:rsidRPr="00E732E9">
        <w:rPr>
          <w:rFonts w:ascii="Times New Roman" w:hAnsi="Times New Roman" w:cs="Times New Roman"/>
          <w:b/>
          <w:sz w:val="24"/>
          <w:szCs w:val="24"/>
          <w:lang w:val="tt-RU"/>
        </w:rPr>
        <w:t>Чишү:</w:t>
      </w:r>
      <w:r>
        <w:rPr>
          <w:rFonts w:ascii="Times New Roman" w:hAnsi="Times New Roman" w:cs="Times New Roman"/>
          <w:b/>
          <w:sz w:val="24"/>
          <w:szCs w:val="24"/>
          <w:lang w:val="tt-RU"/>
        </w:rPr>
        <w:t xml:space="preserve">  </w:t>
      </w:r>
      <w:r>
        <w:rPr>
          <w:rFonts w:ascii="Times New Roman" w:hAnsi="Times New Roman" w:cs="Times New Roman"/>
          <w:sz w:val="24"/>
          <w:szCs w:val="24"/>
          <w:lang w:val="tt-RU"/>
        </w:rPr>
        <w:t xml:space="preserve">Ньютонның икенче законы нигезендә:     </w:t>
      </w:r>
      <m:oMath>
        <m:r>
          <w:rPr>
            <w:rFonts w:ascii="Cambria Math" w:eastAsiaTheme="minorEastAsia" w:hAnsi="Cambria Math" w:cs="Times New Roman"/>
            <w:sz w:val="24"/>
            <w:szCs w:val="24"/>
            <w:lang w:val="en-US"/>
          </w:rPr>
          <m:t>F</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t</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m</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v</m:t>
        </m:r>
      </m:oMath>
      <w:r w:rsidRPr="00E31250">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tt-RU"/>
        </w:rPr>
        <w:t xml:space="preserve"> (1)  (2 балл) </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 xml:space="preserve">Биредә </w:t>
      </w:r>
      <m:oMath>
        <m:r>
          <w:rPr>
            <w:rFonts w:ascii="Cambria Math" w:eastAsiaTheme="minorEastAsia" w:hAnsi="Cambria Math" w:cs="Times New Roman"/>
            <w:sz w:val="24"/>
            <w:szCs w:val="24"/>
            <w:lang w:val="tt-RU"/>
          </w:rPr>
          <m:t>F∆t</m:t>
        </m:r>
      </m:oMath>
      <w:r>
        <w:rPr>
          <w:rFonts w:ascii="Times New Roman" w:eastAsiaTheme="minorEastAsia" w:hAnsi="Times New Roman" w:cs="Times New Roman"/>
          <w:sz w:val="24"/>
          <w:szCs w:val="24"/>
          <w:lang w:val="tt-RU"/>
        </w:rPr>
        <w:t xml:space="preserve"> – көч импульсы (1 балл), </w:t>
      </w:r>
      <m:oMath>
        <m:r>
          <w:rPr>
            <w:rFonts w:ascii="Cambria Math" w:eastAsiaTheme="minorEastAsia" w:hAnsi="Cambria Math" w:cs="Times New Roman"/>
            <w:sz w:val="24"/>
            <w:szCs w:val="24"/>
            <w:lang w:val="tt-RU"/>
          </w:rPr>
          <m:t>m∆v</m:t>
        </m:r>
      </m:oMath>
      <w:r>
        <w:rPr>
          <w:rFonts w:ascii="Times New Roman" w:eastAsiaTheme="minorEastAsia" w:hAnsi="Times New Roman" w:cs="Times New Roman"/>
          <w:sz w:val="24"/>
          <w:szCs w:val="24"/>
          <w:lang w:val="tt-RU"/>
        </w:rPr>
        <w:t xml:space="preserve"> – суның</w:t>
      </w:r>
      <w:r w:rsidRPr="00E31250">
        <w:rPr>
          <w:rFonts w:ascii="Times New Roman" w:eastAsiaTheme="minorEastAsia" w:hAnsi="Times New Roman" w:cs="Times New Roman"/>
          <w:sz w:val="24"/>
          <w:szCs w:val="24"/>
          <w:lang w:val="tt-RU"/>
        </w:rPr>
        <w:t xml:space="preserve"> </w:t>
      </w:r>
      <w:r>
        <w:rPr>
          <w:rFonts w:ascii="Times New Roman" w:eastAsiaTheme="minorEastAsia" w:hAnsi="Times New Roman" w:cs="Times New Roman"/>
          <w:sz w:val="24"/>
          <w:szCs w:val="24"/>
          <w:lang w:val="tt-RU"/>
        </w:rPr>
        <w:t>импульсы үзгәрүе (1 балл).</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Беренче формуласыннан </w:t>
      </w:r>
    </w:p>
    <w:p w:rsidR="006E2F19" w:rsidRDefault="006E2F19" w:rsidP="006E2F19">
      <w:pPr>
        <w:spacing w:after="0" w:line="240" w:lineRule="auto"/>
        <w:ind w:firstLine="397"/>
        <w:jc w:val="both"/>
        <w:rPr>
          <w:rFonts w:ascii="Times New Roman" w:eastAsiaTheme="minorEastAsia" w:hAnsi="Times New Roman" w:cs="Times New Roman"/>
          <w:i/>
          <w:sz w:val="24"/>
          <w:szCs w:val="24"/>
          <w:lang w:val="tt-RU"/>
        </w:rPr>
      </w:pPr>
      <m:oMath>
        <m:r>
          <w:rPr>
            <w:rFonts w:ascii="Cambria Math" w:eastAsiaTheme="minorEastAsia" w:hAnsi="Cambria Math" w:cs="Times New Roman"/>
            <w:sz w:val="24"/>
            <w:szCs w:val="24"/>
            <w:lang w:val="en-US"/>
          </w:rPr>
          <m:t>F</m:t>
        </m:r>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en-US"/>
              </w:rPr>
              <m:t>m</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v</m:t>
            </m:r>
          </m:num>
          <m:den>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t</m:t>
            </m:r>
          </m:den>
        </m:f>
        <m:r>
          <w:rPr>
            <w:rFonts w:ascii="Cambria Math" w:eastAsiaTheme="minorEastAsia" w:hAnsi="Cambria Math" w:cs="Times New Roman"/>
            <w:sz w:val="24"/>
            <w:szCs w:val="24"/>
          </w:rPr>
          <m:t xml:space="preserve">  (2 балл);</m:t>
        </m:r>
      </m:oMath>
      <w:r>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tt-RU"/>
          </w:rPr>
          <m:t xml:space="preserve">        </m:t>
        </m:r>
        <m:r>
          <w:rPr>
            <w:rFonts w:ascii="Cambria Math" w:eastAsiaTheme="minorEastAsia" w:hAnsi="Cambria Math" w:cs="Times New Roman"/>
            <w:sz w:val="24"/>
            <w:szCs w:val="24"/>
            <w:lang w:val="en-US"/>
          </w:rPr>
          <m:t>m</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v</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m</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v</m:t>
        </m:r>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v</m:t>
            </m: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m:t>
        </m:r>
      </m:oMath>
      <w:r w:rsidRPr="00E3125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tt-RU"/>
        </w:rPr>
        <w:t xml:space="preserve">(2 балл) һәм </w:t>
      </w:r>
      <m:oMath>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v</m:t>
            </m: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=0</m:t>
        </m:r>
      </m:oMath>
      <w:r>
        <w:rPr>
          <w:rFonts w:ascii="Times New Roman" w:eastAsiaTheme="minorEastAsia" w:hAnsi="Times New Roman" w:cs="Times New Roman"/>
          <w:i/>
          <w:sz w:val="24"/>
          <w:szCs w:val="24"/>
          <w:lang w:val="tt-RU"/>
        </w:rPr>
        <w:t xml:space="preserve"> </w:t>
      </w:r>
      <w:r w:rsidRPr="00E31250">
        <w:rPr>
          <w:rFonts w:ascii="Times New Roman" w:eastAsiaTheme="minorEastAsia" w:hAnsi="Times New Roman" w:cs="Times New Roman"/>
          <w:sz w:val="24"/>
          <w:szCs w:val="24"/>
          <w:lang w:val="tt-RU"/>
        </w:rPr>
        <w:t>булганга</w:t>
      </w:r>
      <w:r>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en-US"/>
          </w:rPr>
          <m:t>F</m:t>
        </m:r>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en-US"/>
              </w:rPr>
              <m:t>mv</m:t>
            </m:r>
          </m:num>
          <m:den>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t</m:t>
            </m:r>
          </m:den>
        </m:f>
      </m:oMath>
      <w:r>
        <w:rPr>
          <w:rFonts w:ascii="Times New Roman" w:eastAsiaTheme="minorEastAsia" w:hAnsi="Times New Roman" w:cs="Times New Roman"/>
          <w:i/>
          <w:sz w:val="24"/>
          <w:szCs w:val="24"/>
          <w:lang w:val="tt-RU"/>
        </w:rPr>
        <w:t xml:space="preserve">=2000 Н.          </w:t>
      </w:r>
      <w:r w:rsidRPr="00E732E9">
        <w:rPr>
          <w:rFonts w:ascii="Times New Roman" w:eastAsiaTheme="minorEastAsia" w:hAnsi="Times New Roman" w:cs="Times New Roman"/>
          <w:sz w:val="24"/>
          <w:szCs w:val="24"/>
          <w:lang w:val="tt-RU"/>
        </w:rPr>
        <w:t xml:space="preserve">(2 </w:t>
      </w:r>
      <w:r>
        <w:rPr>
          <w:rFonts w:ascii="Times New Roman" w:eastAsiaTheme="minorEastAsia" w:hAnsi="Times New Roman" w:cs="Times New Roman"/>
          <w:sz w:val="24"/>
          <w:szCs w:val="24"/>
          <w:lang w:val="tt-RU"/>
        </w:rPr>
        <w:t>балл</w:t>
      </w:r>
      <w:r>
        <w:rPr>
          <w:rFonts w:ascii="Times New Roman" w:eastAsiaTheme="minorEastAsia" w:hAnsi="Times New Roman" w:cs="Times New Roman"/>
          <w:i/>
          <w:sz w:val="24"/>
          <w:szCs w:val="24"/>
          <w:lang w:val="tt-RU"/>
        </w:rPr>
        <w:t>)</w:t>
      </w:r>
    </w:p>
    <w:p w:rsidR="006E2F19" w:rsidRDefault="006E2F19" w:rsidP="006E2F19">
      <w:pPr>
        <w:spacing w:after="0" w:line="240" w:lineRule="auto"/>
        <w:ind w:firstLine="397"/>
        <w:jc w:val="both"/>
        <w:rPr>
          <w:rFonts w:ascii="Times New Roman" w:eastAsiaTheme="minorEastAsia" w:hAnsi="Times New Roman" w:cs="Times New Roman"/>
          <w:i/>
          <w:sz w:val="24"/>
          <w:szCs w:val="24"/>
          <w:lang w:val="tt-RU"/>
        </w:rPr>
      </w:pP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3. </w:t>
      </w:r>
      <w:r w:rsidRPr="00647775">
        <w:rPr>
          <w:rFonts w:ascii="Times New Roman" w:hAnsi="Times New Roman" w:cs="Times New Roman"/>
          <w:sz w:val="24"/>
          <w:szCs w:val="24"/>
          <w:lang w:val="tt-RU"/>
        </w:rPr>
        <w:t xml:space="preserve"> </w:t>
      </w:r>
      <w:r>
        <w:rPr>
          <w:rFonts w:ascii="Times New Roman" w:hAnsi="Times New Roman" w:cs="Times New Roman"/>
          <w:sz w:val="24"/>
          <w:szCs w:val="24"/>
          <w:lang w:val="tt-RU"/>
        </w:rPr>
        <w:t>Күлдә</w:t>
      </w:r>
      <w:r w:rsidRPr="00647775">
        <w:rPr>
          <w:rFonts w:ascii="Times New Roman" w:hAnsi="Times New Roman" w:cs="Times New Roman"/>
          <w:sz w:val="24"/>
          <w:szCs w:val="24"/>
          <w:lang w:val="tt-RU"/>
        </w:rPr>
        <w:t>ге</w:t>
      </w:r>
      <w:r>
        <w:rPr>
          <w:rFonts w:ascii="Times New Roman" w:hAnsi="Times New Roman" w:cs="Times New Roman"/>
          <w:sz w:val="24"/>
          <w:szCs w:val="24"/>
          <w:lang w:val="tt-RU"/>
        </w:rPr>
        <w:t xml:space="preserve"> көймә 0,75 м барып җитә алмый туктаган. Көймәнең озынлыгы 2 м, массасы, </w:t>
      </w:r>
      <w:r w:rsidRPr="00647775">
        <w:rPr>
          <w:rFonts w:ascii="Times New Roman" w:hAnsi="Times New Roman" w:cs="Times New Roman"/>
          <w:sz w:val="24"/>
          <w:szCs w:val="24"/>
          <w:lang w:val="tt-RU"/>
        </w:rPr>
        <w:t>m=</w:t>
      </w:r>
      <w:r>
        <w:rPr>
          <w:rFonts w:ascii="Times New Roman" w:hAnsi="Times New Roman" w:cs="Times New Roman"/>
          <w:sz w:val="24"/>
          <w:szCs w:val="24"/>
          <w:lang w:val="tt-RU"/>
        </w:rPr>
        <w:t xml:space="preserve"> 140 кг. Әгәр көймәдәге 60 кг лы кеше көймәнең ярга якын булган очыннан капма-каршы очына күчсә, көймә ярга килеп җитәрме?</w:t>
      </w:r>
    </w:p>
    <w:p w:rsidR="006E2F19" w:rsidRDefault="006E2F19" w:rsidP="006E2F19">
      <w:pPr>
        <w:spacing w:after="0" w:line="240" w:lineRule="auto"/>
        <w:ind w:firstLine="397"/>
        <w:jc w:val="both"/>
        <w:rPr>
          <w:rFonts w:ascii="Times New Roman" w:hAnsi="Times New Roman" w:cs="Times New Roman"/>
          <w:i/>
          <w:sz w:val="24"/>
          <w:szCs w:val="24"/>
          <w:lang w:val="tt-RU"/>
        </w:rPr>
      </w:pPr>
      <w:r>
        <w:rPr>
          <w:rFonts w:ascii="Times New Roman" w:hAnsi="Times New Roman" w:cs="Times New Roman"/>
          <w:sz w:val="24"/>
          <w:szCs w:val="24"/>
          <w:lang w:val="tt-RU"/>
        </w:rPr>
        <w:t xml:space="preserve">Бирелгән: </w:t>
      </w:r>
      <w:r w:rsidRPr="001078B3">
        <w:rPr>
          <w:rFonts w:ascii="Times New Roman" w:hAnsi="Times New Roman" w:cs="Times New Roman"/>
          <w:sz w:val="24"/>
          <w:szCs w:val="24"/>
          <w:lang w:val="tt-RU"/>
        </w:rPr>
        <w:t>S</w:t>
      </w:r>
      <w:r>
        <w:rPr>
          <w:rFonts w:ascii="Times New Roman" w:hAnsi="Times New Roman" w:cs="Times New Roman"/>
          <w:sz w:val="24"/>
          <w:szCs w:val="24"/>
          <w:lang w:val="tt-RU"/>
        </w:rPr>
        <w:t xml:space="preserve"> = 0,75 м;  </w:t>
      </w:r>
      <w:r w:rsidRPr="001078B3">
        <w:rPr>
          <w:rFonts w:ascii="Times New Roman" w:hAnsi="Times New Roman" w:cs="Times New Roman"/>
          <w:sz w:val="24"/>
          <w:szCs w:val="24"/>
          <w:lang w:val="tt-RU"/>
        </w:rPr>
        <w:t xml:space="preserve">L= </w:t>
      </w:r>
      <w:r>
        <w:rPr>
          <w:rFonts w:ascii="Times New Roman" w:hAnsi="Times New Roman" w:cs="Times New Roman"/>
          <w:sz w:val="24"/>
          <w:szCs w:val="24"/>
          <w:lang w:val="tt-RU"/>
        </w:rPr>
        <w:t xml:space="preserve">2 м;       </w:t>
      </w:r>
      <w:r w:rsidRPr="001078B3">
        <w:rPr>
          <w:rFonts w:ascii="Times New Roman" w:hAnsi="Times New Roman" w:cs="Times New Roman"/>
          <w:sz w:val="24"/>
          <w:szCs w:val="24"/>
          <w:lang w:val="tt-RU"/>
        </w:rPr>
        <w:t>M=</w:t>
      </w:r>
      <w:r>
        <w:rPr>
          <w:rFonts w:ascii="Times New Roman" w:hAnsi="Times New Roman" w:cs="Times New Roman"/>
          <w:sz w:val="24"/>
          <w:szCs w:val="24"/>
          <w:lang w:val="tt-RU"/>
        </w:rPr>
        <w:t xml:space="preserve"> 140 кг;           </w:t>
      </w:r>
      <w:r w:rsidRPr="001078B3">
        <w:rPr>
          <w:rFonts w:ascii="Times New Roman" w:hAnsi="Times New Roman" w:cs="Times New Roman"/>
          <w:sz w:val="24"/>
          <w:szCs w:val="24"/>
          <w:lang w:val="tt-RU"/>
        </w:rPr>
        <w:t>m=</w:t>
      </w:r>
      <w:r>
        <w:rPr>
          <w:rFonts w:ascii="Times New Roman" w:hAnsi="Times New Roman" w:cs="Times New Roman"/>
          <w:sz w:val="24"/>
          <w:szCs w:val="24"/>
          <w:lang w:val="tt-RU"/>
        </w:rPr>
        <w:t xml:space="preserve"> 60 кг.           </w:t>
      </w:r>
      <w:r w:rsidRPr="001078B3">
        <w:rPr>
          <w:rFonts w:ascii="Times New Roman" w:hAnsi="Times New Roman" w:cs="Times New Roman"/>
          <w:i/>
          <w:sz w:val="24"/>
          <w:szCs w:val="24"/>
          <w:lang w:val="tt-RU"/>
        </w:rPr>
        <w:t>ℓ</w:t>
      </w:r>
      <w:r>
        <w:rPr>
          <w:rFonts w:ascii="Times New Roman" w:hAnsi="Times New Roman" w:cs="Times New Roman"/>
          <w:i/>
          <w:sz w:val="24"/>
          <w:szCs w:val="24"/>
          <w:lang w:val="tt-RU"/>
        </w:rPr>
        <w:t xml:space="preserve"> - ?</w:t>
      </w:r>
    </w:p>
    <w:p w:rsidR="006E2F19" w:rsidRDefault="006E2F19" w:rsidP="006E2F19">
      <w:pPr>
        <w:spacing w:after="0" w:line="240" w:lineRule="auto"/>
        <w:ind w:firstLine="397"/>
        <w:jc w:val="both"/>
        <w:rPr>
          <w:rFonts w:ascii="Times New Roman" w:hAnsi="Times New Roman" w:cs="Times New Roman"/>
          <w:sz w:val="24"/>
          <w:szCs w:val="24"/>
          <w:lang w:val="tt-RU"/>
        </w:rPr>
      </w:pPr>
      <w:r w:rsidRPr="001078B3">
        <w:rPr>
          <w:rFonts w:ascii="Times New Roman" w:hAnsi="Times New Roman" w:cs="Times New Roman"/>
          <w:b/>
          <w:sz w:val="24"/>
          <w:szCs w:val="24"/>
          <w:lang w:val="tt-RU"/>
        </w:rPr>
        <w:t xml:space="preserve">Чишү: </w:t>
      </w:r>
      <w:r>
        <w:rPr>
          <w:rFonts w:ascii="Times New Roman" w:hAnsi="Times New Roman" w:cs="Times New Roman"/>
          <w:sz w:val="24"/>
          <w:szCs w:val="24"/>
          <w:lang w:val="tt-RU"/>
        </w:rPr>
        <w:t xml:space="preserve">Кеше белән көймәне йомык система итеп карап, </w:t>
      </w:r>
      <w:r>
        <w:rPr>
          <w:rFonts w:ascii="Times New Roman" w:eastAsiaTheme="minorEastAsia" w:hAnsi="Times New Roman" w:cs="Times New Roman"/>
          <w:sz w:val="24"/>
          <w:szCs w:val="24"/>
          <w:lang w:val="tt-RU"/>
        </w:rPr>
        <w:t>импульс саклану законын кулланабыз:</w:t>
      </w:r>
    </w:p>
    <w:p w:rsidR="006E2F19" w:rsidRPr="00DC7566" w:rsidRDefault="006E2F19" w:rsidP="006E2F19">
      <w:pPr>
        <w:spacing w:after="0" w:line="240" w:lineRule="auto"/>
        <w:ind w:firstLine="397"/>
        <w:jc w:val="both"/>
        <w:rPr>
          <w:rFonts w:ascii="Times New Roman" w:hAnsi="Times New Roman" w:cs="Times New Roman"/>
          <w:sz w:val="24"/>
          <w:szCs w:val="24"/>
          <w:lang w:val="tt-RU"/>
        </w:rPr>
      </w:pPr>
      <m:oMath>
        <m:r>
          <w:rPr>
            <w:rFonts w:ascii="Cambria Math" w:eastAsiaTheme="minorEastAsia" w:hAnsi="Cambria Math" w:cs="Times New Roman"/>
            <w:sz w:val="24"/>
            <w:szCs w:val="24"/>
            <w:lang w:val="tt-RU"/>
          </w:rPr>
          <m:t>mu=(m+M)v</m:t>
        </m:r>
      </m:oMath>
      <w:r>
        <w:rPr>
          <w:rFonts w:ascii="Times New Roman" w:hAnsi="Times New Roman" w:cs="Times New Roman"/>
          <w:sz w:val="24"/>
          <w:szCs w:val="24"/>
          <w:lang w:val="tt-RU"/>
        </w:rPr>
        <w:t xml:space="preserve"> </w:t>
      </w:r>
      <w:r w:rsidRPr="00DC7566">
        <w:rPr>
          <w:rFonts w:ascii="Times New Roman" w:hAnsi="Times New Roman" w:cs="Times New Roman"/>
          <w:sz w:val="24"/>
          <w:szCs w:val="24"/>
          <w:lang w:val="tt-RU"/>
        </w:rPr>
        <w:t>.</w:t>
      </w:r>
      <w:r>
        <w:rPr>
          <w:rFonts w:ascii="Times New Roman" w:hAnsi="Times New Roman" w:cs="Times New Roman"/>
          <w:sz w:val="24"/>
          <w:szCs w:val="24"/>
          <w:lang w:val="tt-RU"/>
        </w:rPr>
        <w:tab/>
        <w:t xml:space="preserve"> (1)        (2 балл)</w:t>
      </w:r>
    </w:p>
    <w:p w:rsidR="006E2F19" w:rsidRDefault="006E2F19" w:rsidP="006E2F19">
      <w:pPr>
        <w:spacing w:after="0" w:line="240" w:lineRule="auto"/>
        <w:ind w:firstLine="397"/>
        <w:jc w:val="both"/>
        <w:rPr>
          <w:rFonts w:ascii="Times New Roman" w:hAnsi="Times New Roman" w:cs="Times New Roman"/>
          <w:sz w:val="24"/>
          <w:szCs w:val="24"/>
          <w:lang w:val="tt-RU"/>
        </w:rPr>
      </w:pPr>
      <m:oMath>
        <m:r>
          <w:rPr>
            <w:rFonts w:ascii="Cambria Math" w:eastAsiaTheme="minorEastAsia" w:hAnsi="Cambria Math" w:cs="Times New Roman"/>
            <w:sz w:val="24"/>
            <w:szCs w:val="24"/>
            <w:lang w:val="tt-RU"/>
          </w:rPr>
          <m:t>u</m:t>
        </m:r>
      </m:oMath>
      <w:r w:rsidRPr="003A1F80">
        <w:rPr>
          <w:rFonts w:ascii="Times New Roman" w:eastAsiaTheme="minorEastAsia" w:hAnsi="Times New Roman" w:cs="Times New Roman"/>
          <w:sz w:val="24"/>
          <w:szCs w:val="24"/>
          <w:lang w:val="tt-RU"/>
        </w:rPr>
        <w:t xml:space="preserve"> – кешенең </w:t>
      </w:r>
      <w:r w:rsidRPr="003A1F80">
        <w:rPr>
          <w:rFonts w:ascii="Times New Roman" w:hAnsi="Times New Roman" w:cs="Times New Roman"/>
          <w:sz w:val="24"/>
          <w:szCs w:val="24"/>
          <w:lang w:val="tt-RU"/>
        </w:rPr>
        <w:t>көймәгә</w:t>
      </w:r>
      <w:r>
        <w:rPr>
          <w:rFonts w:ascii="Times New Roman" w:hAnsi="Times New Roman" w:cs="Times New Roman"/>
          <w:sz w:val="24"/>
          <w:szCs w:val="24"/>
          <w:lang w:val="tt-RU"/>
        </w:rPr>
        <w:t xml:space="preserve"> карата тизлеге, </w:t>
      </w:r>
      <m:oMath>
        <m:r>
          <w:rPr>
            <w:rFonts w:ascii="Cambria Math" w:eastAsiaTheme="minorEastAsia" w:hAnsi="Cambria Math" w:cs="Times New Roman"/>
            <w:sz w:val="24"/>
            <w:szCs w:val="24"/>
            <w:lang w:val="tt-RU"/>
          </w:rPr>
          <m:t>v</m:t>
        </m:r>
      </m:oMath>
      <w:r>
        <w:rPr>
          <w:rFonts w:ascii="Times New Roman" w:eastAsiaTheme="minorEastAsia" w:hAnsi="Times New Roman" w:cs="Times New Roman"/>
          <w:sz w:val="24"/>
          <w:szCs w:val="24"/>
          <w:lang w:val="tt-RU"/>
        </w:rPr>
        <w:t xml:space="preserve"> – </w:t>
      </w:r>
      <w:r>
        <w:rPr>
          <w:rFonts w:ascii="Times New Roman" w:hAnsi="Times New Roman" w:cs="Times New Roman"/>
          <w:sz w:val="24"/>
          <w:szCs w:val="24"/>
          <w:lang w:val="tt-RU"/>
        </w:rPr>
        <w:t>көймәнең суга карата тизлеге.</w:t>
      </w: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Тизлекләрне үтелгән юл һәм вакыт аша күрсәтәбез:</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m:oMath>
        <m:r>
          <w:rPr>
            <w:rFonts w:ascii="Cambria Math" w:eastAsiaTheme="minorEastAsia" w:hAnsi="Cambria Math" w:cs="Times New Roman"/>
            <w:sz w:val="24"/>
            <w:szCs w:val="24"/>
            <w:lang w:val="tt-RU"/>
          </w:rPr>
          <m:t>u=</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tt-RU"/>
              </w:rPr>
              <m:t>L</m:t>
            </m:r>
          </m:num>
          <m:den>
            <m:r>
              <w:rPr>
                <w:rFonts w:ascii="Cambria Math" w:eastAsiaTheme="minorEastAsia" w:hAnsi="Cambria Math" w:cs="Times New Roman"/>
                <w:sz w:val="24"/>
                <w:szCs w:val="24"/>
                <w:lang w:val="tt-RU"/>
              </w:rPr>
              <m:t>t</m:t>
            </m:r>
          </m:den>
        </m:f>
      </m:oMath>
      <w:r w:rsidRPr="00DC7566">
        <w:rPr>
          <w:rFonts w:ascii="Times New Roman" w:eastAsiaTheme="minorEastAsia" w:hAnsi="Times New Roman" w:cs="Times New Roman"/>
          <w:sz w:val="24"/>
          <w:szCs w:val="24"/>
          <w:lang w:val="tt-RU"/>
        </w:rPr>
        <w:t xml:space="preserve">, </w:t>
      </w:r>
      <w:r>
        <w:rPr>
          <w:rFonts w:ascii="Times New Roman" w:eastAsiaTheme="minorEastAsia" w:hAnsi="Times New Roman" w:cs="Times New Roman"/>
          <w:sz w:val="24"/>
          <w:szCs w:val="24"/>
          <w:lang w:val="tt-RU"/>
        </w:rPr>
        <w:t xml:space="preserve"> (1 балл), монда  </w:t>
      </w:r>
      <w:r w:rsidRPr="00DC7566">
        <w:rPr>
          <w:rFonts w:ascii="Times New Roman" w:eastAsiaTheme="minorEastAsia" w:hAnsi="Times New Roman" w:cs="Times New Roman"/>
          <w:sz w:val="24"/>
          <w:szCs w:val="24"/>
          <w:lang w:val="tt-RU"/>
        </w:rPr>
        <w:t xml:space="preserve">L – </w:t>
      </w:r>
      <w:r>
        <w:rPr>
          <w:rFonts w:ascii="Times New Roman" w:eastAsiaTheme="minorEastAsia" w:hAnsi="Times New Roman" w:cs="Times New Roman"/>
          <w:sz w:val="24"/>
          <w:szCs w:val="24"/>
          <w:lang w:val="tt-RU"/>
        </w:rPr>
        <w:t xml:space="preserve">кешенең көймә буйлап үткән юлы (көймә озынлыгы). </w:t>
      </w:r>
    </w:p>
    <w:p w:rsidR="006E2F19" w:rsidRDefault="006E2F19" w:rsidP="006E2F19">
      <w:pPr>
        <w:spacing w:after="0" w:line="240" w:lineRule="auto"/>
        <w:ind w:firstLine="397"/>
        <w:jc w:val="both"/>
        <w:rPr>
          <w:rFonts w:ascii="Times New Roman" w:hAnsi="Times New Roman" w:cs="Times New Roman"/>
          <w:sz w:val="24"/>
          <w:szCs w:val="24"/>
          <w:lang w:val="tt-RU"/>
        </w:rPr>
      </w:pPr>
      <m:oMath>
        <m:r>
          <w:rPr>
            <w:rFonts w:ascii="Cambria Math" w:eastAsiaTheme="minorEastAsia" w:hAnsi="Cambria Math" w:cs="Times New Roman"/>
            <w:sz w:val="24"/>
            <w:szCs w:val="24"/>
            <w:lang w:val="tt-RU"/>
          </w:rPr>
          <m:t>v=</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tt-RU"/>
              </w:rPr>
              <m:t>x</m:t>
            </m:r>
          </m:num>
          <m:den>
            <m:r>
              <w:rPr>
                <w:rFonts w:ascii="Cambria Math" w:eastAsiaTheme="minorEastAsia" w:hAnsi="Cambria Math" w:cs="Times New Roman"/>
                <w:sz w:val="24"/>
                <w:szCs w:val="24"/>
                <w:lang w:val="tt-RU"/>
              </w:rPr>
              <m:t>t</m:t>
            </m:r>
          </m:den>
        </m:f>
      </m:oMath>
      <w:r w:rsidRPr="00DC7566">
        <w:rPr>
          <w:rFonts w:ascii="Times New Roman" w:eastAsiaTheme="minorEastAsia" w:hAnsi="Times New Roman" w:cs="Times New Roman"/>
          <w:sz w:val="24"/>
          <w:szCs w:val="24"/>
          <w:lang w:val="tt-RU"/>
        </w:rPr>
        <w:t xml:space="preserve">, </w:t>
      </w:r>
      <w:r>
        <w:rPr>
          <w:rFonts w:ascii="Times New Roman" w:eastAsiaTheme="minorEastAsia" w:hAnsi="Times New Roman" w:cs="Times New Roman"/>
          <w:sz w:val="24"/>
          <w:szCs w:val="24"/>
          <w:lang w:val="tt-RU"/>
        </w:rPr>
        <w:t xml:space="preserve"> (1 балл) </w:t>
      </w:r>
      <w:r w:rsidRPr="00DC7566">
        <w:rPr>
          <w:rFonts w:ascii="Times New Roman" w:eastAsiaTheme="minorEastAsia" w:hAnsi="Times New Roman" w:cs="Times New Roman"/>
          <w:sz w:val="24"/>
          <w:szCs w:val="24"/>
          <w:lang w:val="tt-RU"/>
        </w:rPr>
        <w:t xml:space="preserve">x </w:t>
      </w:r>
      <w:r>
        <w:rPr>
          <w:rFonts w:ascii="Times New Roman" w:eastAsiaTheme="minorEastAsia" w:hAnsi="Times New Roman" w:cs="Times New Roman"/>
          <w:sz w:val="24"/>
          <w:szCs w:val="24"/>
          <w:lang w:val="tt-RU"/>
        </w:rPr>
        <w:t>–</w:t>
      </w:r>
      <w:r w:rsidRPr="00DC7566">
        <w:rPr>
          <w:rFonts w:ascii="Times New Roman" w:eastAsiaTheme="minorEastAsia" w:hAnsi="Times New Roman" w:cs="Times New Roman"/>
          <w:sz w:val="24"/>
          <w:szCs w:val="24"/>
          <w:lang w:val="tt-RU"/>
        </w:rPr>
        <w:t xml:space="preserve"> </w:t>
      </w:r>
      <w:r>
        <w:rPr>
          <w:rFonts w:ascii="Times New Roman" w:hAnsi="Times New Roman" w:cs="Times New Roman"/>
          <w:sz w:val="24"/>
          <w:szCs w:val="24"/>
          <w:lang w:val="tt-RU"/>
        </w:rPr>
        <w:t>көймәнең суга карата күчеше.</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m:oMath>
        <m:r>
          <w:rPr>
            <w:rFonts w:ascii="Cambria Math" w:eastAsiaTheme="minorEastAsia" w:hAnsi="Cambria Math" w:cs="Times New Roman"/>
            <w:sz w:val="24"/>
            <w:szCs w:val="24"/>
            <w:lang w:val="tt-RU"/>
          </w:rPr>
          <m:t>u</m:t>
        </m:r>
      </m:oMath>
      <w:r>
        <w:rPr>
          <w:rFonts w:ascii="Times New Roman" w:eastAsiaTheme="minorEastAsia" w:hAnsi="Times New Roman" w:cs="Times New Roman"/>
          <w:sz w:val="24"/>
          <w:szCs w:val="24"/>
          <w:lang w:val="tt-RU"/>
        </w:rPr>
        <w:t xml:space="preserve"> һәм </w:t>
      </w:r>
      <m:oMath>
        <m:r>
          <w:rPr>
            <w:rFonts w:ascii="Cambria Math" w:eastAsiaTheme="minorEastAsia" w:hAnsi="Cambria Math" w:cs="Times New Roman"/>
            <w:sz w:val="24"/>
            <w:szCs w:val="24"/>
            <w:lang w:val="tt-RU"/>
          </w:rPr>
          <m:t>v</m:t>
        </m:r>
      </m:oMath>
      <w:r>
        <w:rPr>
          <w:rFonts w:ascii="Times New Roman" w:eastAsiaTheme="minorEastAsia" w:hAnsi="Times New Roman" w:cs="Times New Roman"/>
          <w:sz w:val="24"/>
          <w:szCs w:val="24"/>
          <w:lang w:val="tt-RU"/>
        </w:rPr>
        <w:t xml:space="preserve"> ның бу аңлатмаларын  (1) тигезләмәгә куйсак, </w:t>
      </w:r>
      <m:oMath>
        <m:r>
          <w:rPr>
            <w:rFonts w:ascii="Cambria Math" w:eastAsiaTheme="minorEastAsia" w:hAnsi="Cambria Math" w:cs="Times New Roman"/>
            <w:sz w:val="24"/>
            <w:szCs w:val="24"/>
            <w:lang w:val="tt-RU"/>
          </w:rPr>
          <m:t>m</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tt-RU"/>
              </w:rPr>
              <m:t>L</m:t>
            </m:r>
          </m:num>
          <m:den>
            <m:r>
              <w:rPr>
                <w:rFonts w:ascii="Cambria Math" w:eastAsiaTheme="minorEastAsia" w:hAnsi="Cambria Math" w:cs="Times New Roman"/>
                <w:sz w:val="24"/>
                <w:szCs w:val="24"/>
                <w:lang w:val="tt-RU"/>
              </w:rPr>
              <m:t>t</m:t>
            </m:r>
          </m:den>
        </m:f>
        <m:r>
          <w:rPr>
            <w:rFonts w:ascii="Cambria Math" w:eastAsiaTheme="minorEastAsia" w:hAnsi="Cambria Math" w:cs="Times New Roman"/>
            <w:sz w:val="24"/>
            <w:szCs w:val="24"/>
            <w:lang w:val="tt-RU"/>
          </w:rPr>
          <m:t>=(m+M)</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tt-RU"/>
              </w:rPr>
              <m:t>x</m:t>
            </m:r>
          </m:num>
          <m:den>
            <m:r>
              <w:rPr>
                <w:rFonts w:ascii="Cambria Math" w:eastAsiaTheme="minorEastAsia" w:hAnsi="Cambria Math" w:cs="Times New Roman"/>
                <w:sz w:val="24"/>
                <w:szCs w:val="24"/>
                <w:lang w:val="tt-RU"/>
              </w:rPr>
              <m:t>t</m:t>
            </m:r>
          </m:den>
        </m:f>
      </m:oMath>
      <w:r w:rsidRPr="00DC7566">
        <w:rPr>
          <w:rFonts w:ascii="Times New Roman" w:eastAsiaTheme="minorEastAsia" w:hAnsi="Times New Roman" w:cs="Times New Roman"/>
          <w:sz w:val="24"/>
          <w:szCs w:val="24"/>
          <w:lang w:val="tt-RU"/>
        </w:rPr>
        <w:t>,</w:t>
      </w:r>
      <w:r>
        <w:rPr>
          <w:rFonts w:ascii="Times New Roman" w:eastAsiaTheme="minorEastAsia" w:hAnsi="Times New Roman" w:cs="Times New Roman"/>
          <w:sz w:val="24"/>
          <w:szCs w:val="24"/>
          <w:lang w:val="tt-RU"/>
        </w:rPr>
        <w:t xml:space="preserve"> (2 балл), </w:t>
      </w:r>
    </w:p>
    <w:p w:rsidR="006E2F19" w:rsidRDefault="006E2F19" w:rsidP="006E2F19">
      <w:pPr>
        <w:spacing w:after="0" w:line="240" w:lineRule="auto"/>
        <w:ind w:firstLine="397"/>
        <w:jc w:val="both"/>
        <w:rPr>
          <w:rFonts w:ascii="Times New Roman" w:eastAsiaTheme="minorEastAsia" w:hAnsi="Times New Roman" w:cs="Times New Roman"/>
          <w:i/>
          <w:sz w:val="24"/>
          <w:szCs w:val="24"/>
          <w:lang w:val="tt-RU"/>
        </w:rPr>
      </w:pPr>
      <w:r w:rsidRPr="00DC7566">
        <w:rPr>
          <w:rFonts w:ascii="Times New Roman" w:eastAsiaTheme="minorEastAsia" w:hAnsi="Times New Roman" w:cs="Times New Roman"/>
          <w:sz w:val="24"/>
          <w:szCs w:val="24"/>
          <w:lang w:val="tt-RU"/>
        </w:rPr>
        <w:t xml:space="preserve"> </w:t>
      </w:r>
      <w:r>
        <w:rPr>
          <w:rFonts w:ascii="Times New Roman" w:eastAsiaTheme="minorEastAsia" w:hAnsi="Times New Roman" w:cs="Times New Roman"/>
          <w:sz w:val="24"/>
          <w:szCs w:val="24"/>
          <w:lang w:val="tt-RU"/>
        </w:rPr>
        <w:t xml:space="preserve">яки </w:t>
      </w:r>
      <m:oMath>
        <m:r>
          <w:rPr>
            <w:rFonts w:ascii="Cambria Math" w:eastAsiaTheme="minorEastAsia" w:hAnsi="Cambria Math" w:cs="Times New Roman"/>
            <w:sz w:val="24"/>
            <w:szCs w:val="24"/>
            <w:lang w:val="tt-RU"/>
          </w:rPr>
          <m:t>mL=(m+M)x</m:t>
        </m:r>
      </m:oMath>
      <w:r>
        <w:rPr>
          <w:rFonts w:ascii="Times New Roman" w:eastAsiaTheme="minorEastAsia" w:hAnsi="Times New Roman" w:cs="Times New Roman"/>
          <w:sz w:val="24"/>
          <w:szCs w:val="24"/>
          <w:lang w:val="tt-RU"/>
        </w:rPr>
        <w:t xml:space="preserve"> (2 балл).    Моннан    </w:t>
      </w:r>
      <m:oMath>
        <m:r>
          <w:rPr>
            <w:rFonts w:ascii="Cambria Math" w:eastAsiaTheme="minorEastAsia" w:hAnsi="Cambria Math" w:cs="Times New Roman"/>
            <w:sz w:val="24"/>
            <w:szCs w:val="24"/>
            <w:lang w:val="tt-RU"/>
          </w:rPr>
          <m:t>x=</m:t>
        </m:r>
        <m:f>
          <m:fPr>
            <m:ctrlPr>
              <w:rPr>
                <w:rFonts w:ascii="Cambria Math" w:eastAsiaTheme="minorEastAsia" w:hAnsi="Cambria Math" w:cs="Times New Roman"/>
                <w:i/>
                <w:sz w:val="24"/>
                <w:szCs w:val="24"/>
                <w:lang w:val="tt-RU"/>
              </w:rPr>
            </m:ctrlPr>
          </m:fPr>
          <m:num>
            <m:r>
              <w:rPr>
                <w:rFonts w:ascii="Cambria Math" w:eastAsiaTheme="minorEastAsia" w:hAnsi="Cambria Math" w:cs="Times New Roman"/>
                <w:sz w:val="24"/>
                <w:szCs w:val="24"/>
                <w:lang w:val="tt-RU"/>
              </w:rPr>
              <m:t>m</m:t>
            </m:r>
          </m:num>
          <m:den>
            <m:r>
              <w:rPr>
                <w:rFonts w:ascii="Cambria Math" w:eastAsiaTheme="minorEastAsia" w:hAnsi="Cambria Math" w:cs="Times New Roman"/>
                <w:sz w:val="24"/>
                <w:szCs w:val="24"/>
                <w:lang w:val="tt-RU"/>
              </w:rPr>
              <m:t>m+M</m:t>
            </m:r>
          </m:den>
        </m:f>
        <m:r>
          <w:rPr>
            <w:rFonts w:ascii="Cambria Math" w:eastAsiaTheme="minorEastAsia" w:hAnsi="Cambria Math" w:cs="Times New Roman"/>
            <w:sz w:val="24"/>
            <w:szCs w:val="24"/>
            <w:lang w:val="tt-RU"/>
          </w:rPr>
          <m:t>L=0,6 м</m:t>
        </m:r>
      </m:oMath>
      <w:r>
        <w:rPr>
          <w:rFonts w:ascii="Times New Roman" w:eastAsiaTheme="minorEastAsia" w:hAnsi="Times New Roman" w:cs="Times New Roman"/>
          <w:i/>
          <w:sz w:val="24"/>
          <w:szCs w:val="24"/>
          <w:lang w:val="tt-RU"/>
        </w:rPr>
        <w:t>.</w:t>
      </w:r>
      <w:r w:rsidRPr="00E732E9">
        <w:rPr>
          <w:rFonts w:ascii="Times New Roman" w:eastAsiaTheme="minorEastAsia" w:hAnsi="Times New Roman" w:cs="Times New Roman"/>
          <w:sz w:val="24"/>
          <w:szCs w:val="24"/>
          <w:lang w:val="tt-RU"/>
        </w:rPr>
        <w:t>(1 балл)</w:t>
      </w: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Ярга кадәр ара 0,75 м, ә көймә ярга таба 0,6 м га күчә, димәк, көймә ярга килеп җитә алмый   (1</w:t>
      </w:r>
      <w:r>
        <w:rPr>
          <w:rFonts w:ascii="Times New Roman" w:eastAsiaTheme="minorEastAsia" w:hAnsi="Times New Roman" w:cs="Times New Roman"/>
          <w:sz w:val="24"/>
          <w:szCs w:val="24"/>
          <w:lang w:val="tt-RU"/>
        </w:rPr>
        <w:t xml:space="preserve"> балл)</w:t>
      </w:r>
      <w:r>
        <w:rPr>
          <w:rFonts w:ascii="Times New Roman" w:hAnsi="Times New Roman" w:cs="Times New Roman"/>
          <w:sz w:val="24"/>
          <w:szCs w:val="24"/>
          <w:lang w:val="tt-RU"/>
        </w:rPr>
        <w:t xml:space="preserve"> </w:t>
      </w:r>
    </w:p>
    <w:p w:rsidR="006E2F19" w:rsidRDefault="006E2F19" w:rsidP="006E2F19">
      <w:pPr>
        <w:spacing w:after="0" w:line="240" w:lineRule="auto"/>
        <w:ind w:firstLine="397"/>
        <w:jc w:val="both"/>
        <w:rPr>
          <w:rFonts w:ascii="Times New Roman" w:hAnsi="Times New Roman" w:cs="Times New Roman"/>
          <w:sz w:val="24"/>
          <w:szCs w:val="24"/>
          <w:lang w:val="tt-RU"/>
        </w:rPr>
      </w:pPr>
    </w:p>
    <w:p w:rsidR="006E2F19" w:rsidRDefault="006E2F19" w:rsidP="006E2F19">
      <w:pPr>
        <w:spacing w:after="0" w:line="240" w:lineRule="auto"/>
        <w:ind w:firstLine="397"/>
        <w:jc w:val="both"/>
        <w:rPr>
          <w:rFonts w:ascii="Times New Roman" w:hAnsi="Times New Roman" w:cs="Times New Roman"/>
          <w:sz w:val="24"/>
          <w:szCs w:val="24"/>
          <w:lang w:val="tt-RU"/>
        </w:rPr>
      </w:pPr>
      <w:r>
        <w:rPr>
          <w:rFonts w:ascii="Times New Roman" w:hAnsi="Times New Roman" w:cs="Times New Roman"/>
          <w:sz w:val="24"/>
          <w:szCs w:val="24"/>
          <w:lang w:val="tt-RU"/>
        </w:rPr>
        <w:t>4. Лифт кабинасында маятник эленеп тора. Кабина тик торганда тирбәнү периоды 1 с. Кабина даими тизләнеш белән аска төшкәндә аның периоды 1,2 с. Кабинаның тизләнешен табыгыз.</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Бирелгән: Т = 1 с;  Т</w:t>
      </w:r>
      <w:r w:rsidRPr="001307D7">
        <w:rPr>
          <w:rFonts w:ascii="Times New Roman" w:hAnsi="Times New Roman" w:cs="Times New Roman"/>
          <w:sz w:val="24"/>
          <w:szCs w:val="24"/>
          <w:vertAlign w:val="subscript"/>
          <w:lang w:val="tt-RU"/>
        </w:rPr>
        <w:t>1</w:t>
      </w:r>
      <w:r>
        <w:rPr>
          <w:rFonts w:ascii="Times New Roman" w:hAnsi="Times New Roman" w:cs="Times New Roman"/>
          <w:sz w:val="24"/>
          <w:szCs w:val="24"/>
          <w:lang w:val="tt-RU"/>
        </w:rPr>
        <w:t xml:space="preserve">= 1,2 с; </w:t>
      </w:r>
      <m:oMath>
        <m:r>
          <w:rPr>
            <w:rFonts w:ascii="Cambria Math" w:hAnsi="Cambria Math" w:cs="Times New Roman"/>
            <w:sz w:val="24"/>
            <w:szCs w:val="24"/>
            <w:lang w:val="tt-RU"/>
          </w:rPr>
          <m:t>a</m:t>
        </m:r>
      </m:oMath>
      <w:r>
        <w:rPr>
          <w:rFonts w:ascii="Times New Roman" w:eastAsiaTheme="minorEastAsia" w:hAnsi="Times New Roman" w:cs="Times New Roman"/>
          <w:sz w:val="24"/>
          <w:szCs w:val="24"/>
          <w:lang w:val="tt-RU"/>
        </w:rPr>
        <w:t xml:space="preserve"> - ?</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w:r w:rsidRPr="001078B3">
        <w:rPr>
          <w:rFonts w:ascii="Times New Roman" w:hAnsi="Times New Roman" w:cs="Times New Roman"/>
          <w:b/>
          <w:sz w:val="24"/>
          <w:szCs w:val="24"/>
          <w:lang w:val="tt-RU"/>
        </w:rPr>
        <w:lastRenderedPageBreak/>
        <w:t>Чишү:</w:t>
      </w:r>
      <w:r>
        <w:rPr>
          <w:rFonts w:ascii="Times New Roman" w:hAnsi="Times New Roman" w:cs="Times New Roman"/>
          <w:b/>
          <w:sz w:val="24"/>
          <w:szCs w:val="24"/>
          <w:lang w:val="tt-RU"/>
        </w:rPr>
        <w:t xml:space="preserve">         </w:t>
      </w:r>
      <w:r>
        <w:rPr>
          <w:rFonts w:ascii="Times New Roman" w:hAnsi="Times New Roman" w:cs="Times New Roman"/>
          <w:sz w:val="24"/>
          <w:szCs w:val="24"/>
          <w:lang w:val="tt-RU"/>
        </w:rPr>
        <w:t xml:space="preserve">Кабина тизләнеш белән түбән төшкәндә аның периоды арта (2 балл). Кабина тик торганда аның периоды </w:t>
      </w:r>
      <m:oMath>
        <m:r>
          <w:rPr>
            <w:rFonts w:ascii="Cambria Math" w:hAnsi="Cambria Math" w:cs="Times New Roman"/>
            <w:sz w:val="24"/>
            <w:szCs w:val="24"/>
            <w:lang w:val="tt-RU"/>
          </w:rPr>
          <m:t>T=2π</m:t>
        </m:r>
        <m:rad>
          <m:radPr>
            <m:degHide m:val="1"/>
            <m:ctrlPr>
              <w:rPr>
                <w:rFonts w:ascii="Cambria Math" w:hAnsi="Cambria Math" w:cs="Times New Roman"/>
                <w:i/>
                <w:sz w:val="24"/>
                <w:szCs w:val="24"/>
                <w:lang w:val="tt-RU"/>
              </w:rPr>
            </m:ctrlPr>
          </m:radPr>
          <m:deg/>
          <m:e>
            <m:f>
              <m:fPr>
                <m:ctrlPr>
                  <w:rPr>
                    <w:rFonts w:ascii="Cambria Math" w:hAnsi="Cambria Math" w:cs="Times New Roman"/>
                    <w:i/>
                    <w:sz w:val="24"/>
                    <w:szCs w:val="24"/>
                    <w:lang w:val="tt-RU"/>
                  </w:rPr>
                </m:ctrlPr>
              </m:fPr>
              <m:num>
                <m:r>
                  <w:rPr>
                    <w:rFonts w:ascii="Cambria Math" w:hAnsi="Cambria Math" w:cs="Times New Roman"/>
                    <w:sz w:val="24"/>
                    <w:szCs w:val="24"/>
                    <w:lang w:val="tt-RU"/>
                  </w:rPr>
                  <m:t>l</m:t>
                </m:r>
              </m:num>
              <m:den>
                <m:r>
                  <w:rPr>
                    <w:rFonts w:ascii="Cambria Math" w:hAnsi="Cambria Math" w:cs="Times New Roman"/>
                    <w:sz w:val="24"/>
                    <w:szCs w:val="24"/>
                    <w:lang w:val="tt-RU"/>
                  </w:rPr>
                  <m:t>g</m:t>
                </m:r>
              </m:den>
            </m:f>
          </m:e>
        </m:rad>
        <m:r>
          <w:rPr>
            <w:rFonts w:ascii="Cambria Math" w:hAnsi="Cambria Math" w:cs="Times New Roman"/>
            <w:sz w:val="24"/>
            <w:szCs w:val="24"/>
            <w:lang w:val="tt-RU"/>
          </w:rPr>
          <m:t xml:space="preserve"> (2 балл)</m:t>
        </m:r>
      </m:oMath>
      <w:r w:rsidRPr="007275B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tt-RU"/>
        </w:rPr>
        <w:t xml:space="preserve"> </w:t>
      </w:r>
      <w:r>
        <w:rPr>
          <w:rFonts w:ascii="Times New Roman" w:hAnsi="Times New Roman" w:cs="Times New Roman"/>
          <w:sz w:val="24"/>
          <w:szCs w:val="24"/>
          <w:lang w:val="tt-RU"/>
        </w:rPr>
        <w:t xml:space="preserve">Тизләнеш  белән түбәнгә төшүче кабинада тирбәнү периоды </w:t>
      </w:r>
      <m:oMath>
        <m:r>
          <w:rPr>
            <w:rFonts w:ascii="Cambria Math" w:hAnsi="Cambria Math" w:cs="Times New Roman"/>
            <w:sz w:val="24"/>
            <w:szCs w:val="24"/>
            <w:lang w:val="tt-RU"/>
          </w:rPr>
          <m:t>T=2π</m:t>
        </m:r>
        <m:rad>
          <m:radPr>
            <m:degHide m:val="1"/>
            <m:ctrlPr>
              <w:rPr>
                <w:rFonts w:ascii="Cambria Math" w:hAnsi="Cambria Math" w:cs="Times New Roman"/>
                <w:i/>
                <w:sz w:val="24"/>
                <w:szCs w:val="24"/>
                <w:lang w:val="tt-RU"/>
              </w:rPr>
            </m:ctrlPr>
          </m:radPr>
          <m:deg/>
          <m:e>
            <m:f>
              <m:fPr>
                <m:ctrlPr>
                  <w:rPr>
                    <w:rFonts w:ascii="Cambria Math" w:hAnsi="Cambria Math" w:cs="Times New Roman"/>
                    <w:i/>
                    <w:sz w:val="24"/>
                    <w:szCs w:val="24"/>
                    <w:lang w:val="tt-RU"/>
                  </w:rPr>
                </m:ctrlPr>
              </m:fPr>
              <m:num>
                <m:r>
                  <w:rPr>
                    <w:rFonts w:ascii="Cambria Math" w:hAnsi="Cambria Math" w:cs="Times New Roman"/>
                    <w:sz w:val="24"/>
                    <w:szCs w:val="24"/>
                    <w:lang w:val="tt-RU"/>
                  </w:rPr>
                  <m:t>l</m:t>
                </m:r>
              </m:num>
              <m:den>
                <m:r>
                  <w:rPr>
                    <w:rFonts w:ascii="Cambria Math" w:hAnsi="Cambria Math" w:cs="Times New Roman"/>
                    <w:sz w:val="24"/>
                    <w:szCs w:val="24"/>
                    <w:lang w:val="tt-RU"/>
                  </w:rPr>
                  <m:t>g-a</m:t>
                </m:r>
              </m:den>
            </m:f>
          </m:e>
        </m:rad>
      </m:oMath>
      <w:r>
        <w:rPr>
          <w:rFonts w:ascii="Times New Roman" w:eastAsiaTheme="minorEastAsia" w:hAnsi="Times New Roman" w:cs="Times New Roman"/>
          <w:sz w:val="24"/>
          <w:szCs w:val="24"/>
          <w:lang w:val="tt-RU"/>
        </w:rPr>
        <w:t>.(2 балл)</w:t>
      </w:r>
    </w:p>
    <w:p w:rsidR="006E2F19" w:rsidRPr="00861167" w:rsidRDefault="006E2F19" w:rsidP="006E2F19">
      <w:pPr>
        <w:spacing w:after="0" w:line="240" w:lineRule="auto"/>
        <w:ind w:firstLine="397"/>
        <w:jc w:val="both"/>
        <w:rPr>
          <w:rFonts w:ascii="Times New Roman" w:eastAsiaTheme="minorEastAsia" w:hAnsi="Times New Roman" w:cs="Times New Roman"/>
          <w:sz w:val="24"/>
          <w:szCs w:val="24"/>
          <w:lang w:val="tt-RU"/>
        </w:rPr>
      </w:pPr>
      <w:r w:rsidRPr="00861167">
        <w:rPr>
          <w:rFonts w:ascii="Times New Roman" w:eastAsiaTheme="minorEastAsia" w:hAnsi="Times New Roman" w:cs="Times New Roman"/>
          <w:sz w:val="24"/>
          <w:szCs w:val="24"/>
          <w:lang w:val="tt-RU"/>
        </w:rPr>
        <w:t xml:space="preserve">Беренче тигезләмәне икенче тигезләмәгә бүлсәк: </w:t>
      </w:r>
      <m:oMath>
        <m:f>
          <m:fPr>
            <m:ctrlPr>
              <w:rPr>
                <w:rFonts w:ascii="Cambria Math" w:hAnsi="Cambria Math" w:cs="Times New Roman"/>
                <w:i/>
                <w:sz w:val="24"/>
                <w:szCs w:val="24"/>
                <w:lang w:val="tt-RU"/>
              </w:rPr>
            </m:ctrlPr>
          </m:fPr>
          <m:num>
            <m:r>
              <w:rPr>
                <w:rFonts w:ascii="Cambria Math" w:hAnsi="Cambria Math" w:cs="Times New Roman"/>
                <w:sz w:val="24"/>
                <w:szCs w:val="24"/>
                <w:lang w:val="tt-RU"/>
              </w:rPr>
              <m:t>T</m:t>
            </m:r>
          </m:num>
          <m:den>
            <m:sSub>
              <m:sSubPr>
                <m:ctrlPr>
                  <w:rPr>
                    <w:rFonts w:ascii="Cambria Math" w:hAnsi="Cambria Math" w:cs="Times New Roman"/>
                    <w:i/>
                    <w:sz w:val="24"/>
                    <w:szCs w:val="24"/>
                    <w:lang w:val="tt-RU"/>
                  </w:rPr>
                </m:ctrlPr>
              </m:sSubPr>
              <m:e>
                <m:r>
                  <w:rPr>
                    <w:rFonts w:ascii="Cambria Math" w:hAnsi="Cambria Math" w:cs="Times New Roman"/>
                    <w:sz w:val="24"/>
                    <w:szCs w:val="24"/>
                    <w:lang w:val="tt-RU"/>
                  </w:rPr>
                  <m:t>T</m:t>
                </m:r>
              </m:e>
              <m:sub>
                <m:r>
                  <w:rPr>
                    <w:rFonts w:ascii="Cambria Math" w:hAnsi="Cambria Math" w:cs="Times New Roman"/>
                    <w:sz w:val="24"/>
                    <w:szCs w:val="24"/>
                    <w:lang w:val="tt-RU"/>
                  </w:rPr>
                  <m:t>1</m:t>
                </m:r>
              </m:sub>
            </m:sSub>
          </m:den>
        </m:f>
        <m:r>
          <w:rPr>
            <w:rFonts w:ascii="Cambria Math" w:hAnsi="Cambria Math" w:cs="Times New Roman"/>
            <w:sz w:val="24"/>
            <w:szCs w:val="24"/>
            <w:lang w:val="tt-RU"/>
          </w:rPr>
          <m:t>=</m:t>
        </m:r>
        <m:rad>
          <m:radPr>
            <m:degHide m:val="1"/>
            <m:ctrlPr>
              <w:rPr>
                <w:rFonts w:ascii="Cambria Math" w:hAnsi="Cambria Math" w:cs="Times New Roman"/>
                <w:i/>
                <w:sz w:val="24"/>
                <w:szCs w:val="24"/>
                <w:lang w:val="tt-RU"/>
              </w:rPr>
            </m:ctrlPr>
          </m:radPr>
          <m:deg/>
          <m:e>
            <m:f>
              <m:fPr>
                <m:ctrlPr>
                  <w:rPr>
                    <w:rFonts w:ascii="Cambria Math" w:hAnsi="Cambria Math" w:cs="Times New Roman"/>
                    <w:i/>
                    <w:sz w:val="24"/>
                    <w:szCs w:val="24"/>
                    <w:lang w:val="tt-RU"/>
                  </w:rPr>
                </m:ctrlPr>
              </m:fPr>
              <m:num>
                <m:r>
                  <w:rPr>
                    <w:rFonts w:ascii="Cambria Math" w:hAnsi="Cambria Math" w:cs="Times New Roman"/>
                    <w:sz w:val="24"/>
                    <w:szCs w:val="24"/>
                    <w:lang w:val="tt-RU"/>
                  </w:rPr>
                  <m:t>g-a</m:t>
                </m:r>
              </m:num>
              <m:den>
                <m:r>
                  <w:rPr>
                    <w:rFonts w:ascii="Cambria Math" w:hAnsi="Cambria Math" w:cs="Times New Roman"/>
                    <w:sz w:val="24"/>
                    <w:szCs w:val="24"/>
                    <w:lang w:val="tt-RU"/>
                  </w:rPr>
                  <m:t>g</m:t>
                </m:r>
              </m:den>
            </m:f>
          </m:e>
        </m:rad>
      </m:oMath>
      <w:r w:rsidRPr="00861167">
        <w:rPr>
          <w:rFonts w:ascii="Times New Roman" w:eastAsiaTheme="minorEastAsia" w:hAnsi="Times New Roman" w:cs="Times New Roman"/>
          <w:sz w:val="24"/>
          <w:szCs w:val="24"/>
          <w:lang w:val="tt-RU"/>
        </w:rPr>
        <w:t xml:space="preserve"> (2 балл)</w:t>
      </w:r>
    </w:p>
    <w:p w:rsidR="006E2F19" w:rsidRPr="00861167" w:rsidRDefault="006E2F19" w:rsidP="006E2F19">
      <w:pPr>
        <w:spacing w:after="0" w:line="240" w:lineRule="auto"/>
        <w:ind w:firstLine="397"/>
        <w:jc w:val="both"/>
        <w:rPr>
          <w:rFonts w:ascii="Times New Roman" w:eastAsiaTheme="minorEastAsia" w:hAnsi="Times New Roman" w:cs="Times New Roman"/>
          <w:sz w:val="24"/>
          <w:szCs w:val="24"/>
          <w:lang w:val="tt-RU"/>
        </w:rPr>
      </w:pPr>
      <w:r w:rsidRPr="00861167">
        <w:rPr>
          <w:rFonts w:ascii="Times New Roman" w:hAnsi="Times New Roman" w:cs="Times New Roman"/>
          <w:sz w:val="24"/>
          <w:szCs w:val="24"/>
          <w:lang w:val="tt-RU"/>
        </w:rPr>
        <w:t xml:space="preserve">Димәк </w:t>
      </w:r>
      <m:oMath>
        <m:r>
          <w:rPr>
            <w:rFonts w:ascii="Cambria Math" w:hAnsi="Cambria Math" w:cs="Times New Roman"/>
            <w:sz w:val="24"/>
            <w:szCs w:val="24"/>
            <w:lang w:val="tt-RU"/>
          </w:rPr>
          <m:t>a=</m:t>
        </m:r>
        <m:r>
          <w:rPr>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num>
              <m:den>
                <m:sSubSup>
                  <m:sSubSupPr>
                    <m:ctrlPr>
                      <w:rPr>
                        <w:rFonts w:ascii="Cambria Math" w:hAnsi="Cambria Math" w:cs="Times New Roman"/>
                        <w:i/>
                        <w:sz w:val="24"/>
                        <w:szCs w:val="24"/>
                      </w:rPr>
                    </m:ctrlPr>
                  </m:sSubSupPr>
                  <m:e>
                    <m:r>
                      <w:rPr>
                        <w:rFonts w:ascii="Cambria Math" w:hAnsi="Cambria Math" w:cs="Times New Roman"/>
                        <w:sz w:val="24"/>
                        <w:szCs w:val="24"/>
                      </w:rPr>
                      <m:t>T</m:t>
                    </m:r>
                  </m:e>
                  <m:sub>
                    <m:r>
                      <w:rPr>
                        <w:rFonts w:ascii="Cambria Math" w:hAnsi="Cambria Math" w:cs="Times New Roman"/>
                        <w:sz w:val="24"/>
                        <w:szCs w:val="24"/>
                      </w:rPr>
                      <m:t>1</m:t>
                    </m:r>
                  </m:sub>
                  <m:sup>
                    <m:r>
                      <w:rPr>
                        <w:rFonts w:ascii="Cambria Math" w:hAnsi="Cambria Math" w:cs="Times New Roman"/>
                        <w:sz w:val="24"/>
                        <w:szCs w:val="24"/>
                      </w:rPr>
                      <m:t>2</m:t>
                    </m:r>
                  </m:sup>
                </m:sSubSup>
              </m:den>
            </m:f>
          </m:e>
        </m:d>
        <m:r>
          <w:rPr>
            <w:rFonts w:ascii="Cambria Math" w:hAnsi="Cambria Math" w:cs="Times New Roman"/>
            <w:sz w:val="24"/>
            <w:szCs w:val="24"/>
          </w:rPr>
          <m:t xml:space="preserve">= </m:t>
        </m:r>
      </m:oMath>
      <w:r w:rsidRPr="00861167">
        <w:rPr>
          <w:rFonts w:ascii="Times New Roman" w:eastAsiaTheme="minorEastAsia" w:hAnsi="Times New Roman" w:cs="Times New Roman"/>
          <w:sz w:val="24"/>
          <w:szCs w:val="24"/>
        </w:rPr>
        <w:t xml:space="preserve">3 </w:t>
      </w:r>
      <w:r w:rsidRPr="00861167">
        <w:rPr>
          <w:rFonts w:ascii="Times New Roman" w:eastAsiaTheme="minorEastAsia" w:hAnsi="Times New Roman" w:cs="Times New Roman"/>
          <w:sz w:val="24"/>
          <w:szCs w:val="24"/>
          <w:lang w:val="tt-RU"/>
        </w:rPr>
        <w:t>м/с</w:t>
      </w:r>
      <w:r w:rsidRPr="00861167">
        <w:rPr>
          <w:rFonts w:ascii="Times New Roman" w:eastAsiaTheme="minorEastAsia" w:hAnsi="Times New Roman" w:cs="Times New Roman"/>
          <w:sz w:val="24"/>
          <w:szCs w:val="24"/>
          <w:vertAlign w:val="superscript"/>
          <w:lang w:val="tt-RU"/>
        </w:rPr>
        <w:t>2</w:t>
      </w:r>
      <w:r w:rsidRPr="00861167">
        <w:rPr>
          <w:rFonts w:ascii="Times New Roman" w:eastAsiaTheme="minorEastAsia" w:hAnsi="Times New Roman" w:cs="Times New Roman"/>
          <w:sz w:val="24"/>
          <w:szCs w:val="24"/>
          <w:lang w:val="tt-RU"/>
        </w:rPr>
        <w:t xml:space="preserve"> (2 балл).</w:t>
      </w:r>
    </w:p>
    <w:p w:rsidR="006E2F19" w:rsidRPr="00861167" w:rsidRDefault="006E2F19" w:rsidP="006E2F19">
      <w:pPr>
        <w:pStyle w:val="a3"/>
        <w:spacing w:after="0" w:line="240" w:lineRule="auto"/>
        <w:ind w:left="0" w:firstLine="397"/>
        <w:jc w:val="both"/>
        <w:rPr>
          <w:rFonts w:ascii="Times New Roman" w:hAnsi="Times New Roman" w:cs="Times New Roman"/>
          <w:sz w:val="24"/>
          <w:szCs w:val="24"/>
          <w:lang w:val="tt-RU"/>
        </w:rPr>
      </w:pPr>
      <w:r w:rsidRPr="00861167">
        <w:rPr>
          <w:rFonts w:ascii="Times New Roman" w:hAnsi="Times New Roman" w:cs="Times New Roman"/>
          <w:sz w:val="24"/>
          <w:szCs w:val="24"/>
          <w:lang w:val="tt-RU"/>
        </w:rPr>
        <w:t xml:space="preserve">5. Поезд юлныӊ беренче яртысын икенче яртысына караганда 1,5 тапкыр зуррак тизлек белэн уза. Әгәр ул барлык юлны уртача 12 м/с тизлек белэн узса, поезд юлныӊ hәр аерым   ѳлешен нинди тизлек белән үтәр? </w:t>
      </w:r>
      <w:r w:rsidRPr="00861167">
        <w:rPr>
          <w:rFonts w:ascii="Times New Roman" w:hAnsi="Times New Roman" w:cs="Times New Roman"/>
          <w:sz w:val="24"/>
          <w:szCs w:val="24"/>
        </w:rPr>
        <w:t xml:space="preserve">(15 м/с; 10 м/с) </w:t>
      </w:r>
    </w:p>
    <w:p w:rsidR="006E2F19" w:rsidRPr="001C2429" w:rsidRDefault="006E2F19" w:rsidP="006E2F19">
      <w:pPr>
        <w:spacing w:after="0" w:line="240" w:lineRule="auto"/>
        <w:ind w:firstLine="397"/>
        <w:jc w:val="both"/>
        <w:rPr>
          <w:rFonts w:ascii="Times New Roman" w:hAnsi="Times New Roman" w:cs="Times New Roman"/>
          <w:sz w:val="24"/>
          <w:szCs w:val="24"/>
          <w:lang w:val="en-US"/>
        </w:rPr>
      </w:pPr>
      <w:r w:rsidRPr="00861167">
        <w:rPr>
          <w:rFonts w:ascii="Times New Roman" w:hAnsi="Times New Roman" w:cs="Times New Roman"/>
          <w:sz w:val="24"/>
          <w:szCs w:val="24"/>
        </w:rPr>
        <w:t>Бирелгэн</w:t>
      </w:r>
      <w:r w:rsidRPr="001C2429">
        <w:rPr>
          <w:rFonts w:ascii="Times New Roman" w:hAnsi="Times New Roman" w:cs="Times New Roman"/>
          <w:sz w:val="24"/>
          <w:szCs w:val="24"/>
          <w:lang w:val="en-US"/>
        </w:rPr>
        <w:t xml:space="preserve">:  </w:t>
      </w:r>
      <w:r w:rsidRPr="00861167">
        <w:rPr>
          <w:rFonts w:ascii="Times New Roman" w:hAnsi="Times New Roman" w:cs="Times New Roman"/>
          <w:sz w:val="24"/>
          <w:szCs w:val="24"/>
          <w:lang w:val="en-US"/>
        </w:rPr>
        <w:t>S</w:t>
      </w:r>
      <w:r w:rsidRPr="001C2429">
        <w:rPr>
          <w:rFonts w:ascii="Times New Roman" w:hAnsi="Times New Roman" w:cs="Times New Roman"/>
          <w:sz w:val="24"/>
          <w:szCs w:val="24"/>
          <w:vertAlign w:val="subscript"/>
          <w:lang w:val="en-US"/>
        </w:rPr>
        <w:t>1</w:t>
      </w:r>
      <w:r w:rsidRPr="001C2429">
        <w:rPr>
          <w:rFonts w:ascii="Times New Roman" w:hAnsi="Times New Roman" w:cs="Times New Roman"/>
          <w:sz w:val="24"/>
          <w:szCs w:val="24"/>
          <w:lang w:val="en-US"/>
        </w:rPr>
        <w:t>=</w:t>
      </w:r>
      <w:r w:rsidRPr="00861167">
        <w:rPr>
          <w:rFonts w:ascii="Times New Roman" w:hAnsi="Times New Roman" w:cs="Times New Roman"/>
          <w:sz w:val="24"/>
          <w:szCs w:val="24"/>
          <w:lang w:val="en-US"/>
        </w:rPr>
        <w:t>S</w:t>
      </w:r>
      <w:r w:rsidRPr="001C2429">
        <w:rPr>
          <w:rFonts w:ascii="Times New Roman" w:hAnsi="Times New Roman" w:cs="Times New Roman"/>
          <w:sz w:val="24"/>
          <w:szCs w:val="24"/>
          <w:vertAlign w:val="subscript"/>
          <w:lang w:val="en-US"/>
        </w:rPr>
        <w:t>2</w:t>
      </w:r>
      <w:r w:rsidRPr="001C2429">
        <w:rPr>
          <w:rFonts w:ascii="Times New Roman" w:hAnsi="Times New Roman" w:cs="Times New Roman"/>
          <w:sz w:val="24"/>
          <w:szCs w:val="24"/>
          <w:lang w:val="en-US"/>
        </w:rPr>
        <w:t xml:space="preserve">= </w:t>
      </w:r>
      <w:r w:rsidRPr="00861167">
        <w:rPr>
          <w:rFonts w:ascii="Times New Roman" w:hAnsi="Times New Roman" w:cs="Times New Roman"/>
          <w:sz w:val="24"/>
          <w:szCs w:val="24"/>
          <w:lang w:val="en-US"/>
        </w:rPr>
        <w:t>S</w:t>
      </w:r>
      <w:r w:rsidRPr="001C2429">
        <w:rPr>
          <w:rFonts w:ascii="Times New Roman" w:hAnsi="Times New Roman" w:cs="Times New Roman"/>
          <w:sz w:val="24"/>
          <w:szCs w:val="24"/>
          <w:lang w:val="en-US"/>
        </w:rPr>
        <w:t xml:space="preserve">/2;   </w:t>
      </w:r>
      <w:r w:rsidRPr="00861167">
        <w:rPr>
          <w:rFonts w:ascii="Times New Roman" w:hAnsi="Times New Roman" w:cs="Times New Roman"/>
          <w:sz w:val="24"/>
          <w:szCs w:val="24"/>
        </w:rPr>
        <w:t>υ</w:t>
      </w:r>
      <w:r w:rsidRPr="001C2429">
        <w:rPr>
          <w:rFonts w:ascii="Times New Roman" w:hAnsi="Times New Roman" w:cs="Times New Roman"/>
          <w:sz w:val="24"/>
          <w:szCs w:val="24"/>
          <w:vertAlign w:val="subscript"/>
          <w:lang w:val="en-US"/>
        </w:rPr>
        <w:t xml:space="preserve">1 </w:t>
      </w:r>
      <w:r w:rsidRPr="001C2429">
        <w:rPr>
          <w:rFonts w:ascii="Times New Roman" w:hAnsi="Times New Roman" w:cs="Times New Roman"/>
          <w:sz w:val="24"/>
          <w:szCs w:val="24"/>
          <w:lang w:val="en-US"/>
        </w:rPr>
        <w:t xml:space="preserve">=1,5 </w:t>
      </w:r>
      <w:r w:rsidRPr="00861167">
        <w:rPr>
          <w:rFonts w:ascii="Times New Roman" w:hAnsi="Times New Roman" w:cs="Times New Roman"/>
          <w:sz w:val="24"/>
          <w:szCs w:val="24"/>
        </w:rPr>
        <w:t>υ</w:t>
      </w:r>
      <w:r w:rsidRPr="001C2429">
        <w:rPr>
          <w:rFonts w:ascii="Times New Roman" w:hAnsi="Times New Roman" w:cs="Times New Roman"/>
          <w:sz w:val="24"/>
          <w:szCs w:val="24"/>
          <w:lang w:val="en-US"/>
        </w:rPr>
        <w:t xml:space="preserve">;    </w:t>
      </w:r>
      <w:r w:rsidRPr="00861167">
        <w:rPr>
          <w:rFonts w:ascii="Times New Roman" w:hAnsi="Times New Roman" w:cs="Times New Roman"/>
          <w:sz w:val="24"/>
          <w:szCs w:val="24"/>
        </w:rPr>
        <w:t>υ</w:t>
      </w:r>
      <w:r w:rsidRPr="001C2429">
        <w:rPr>
          <w:rFonts w:ascii="Times New Roman" w:hAnsi="Times New Roman" w:cs="Times New Roman"/>
          <w:sz w:val="24"/>
          <w:szCs w:val="24"/>
          <w:vertAlign w:val="subscript"/>
          <w:lang w:val="en-US"/>
        </w:rPr>
        <w:t xml:space="preserve"> 2 </w:t>
      </w:r>
      <w:r w:rsidRPr="001C2429">
        <w:rPr>
          <w:rFonts w:ascii="Times New Roman" w:hAnsi="Times New Roman" w:cs="Times New Roman"/>
          <w:sz w:val="24"/>
          <w:szCs w:val="24"/>
          <w:lang w:val="en-US"/>
        </w:rPr>
        <w:t xml:space="preserve">= </w:t>
      </w:r>
      <w:r w:rsidRPr="00861167">
        <w:rPr>
          <w:rFonts w:ascii="Times New Roman" w:hAnsi="Times New Roman" w:cs="Times New Roman"/>
          <w:sz w:val="24"/>
          <w:szCs w:val="24"/>
        </w:rPr>
        <w:t>υ</w:t>
      </w:r>
      <w:r w:rsidRPr="001C2429">
        <w:rPr>
          <w:rFonts w:ascii="Times New Roman" w:hAnsi="Times New Roman" w:cs="Times New Roman"/>
          <w:sz w:val="24"/>
          <w:szCs w:val="24"/>
          <w:lang w:val="en-US"/>
        </w:rPr>
        <w:t xml:space="preserve">;    </w:t>
      </w:r>
      <w:r w:rsidRPr="00861167">
        <w:rPr>
          <w:rFonts w:ascii="Times New Roman" w:hAnsi="Times New Roman" w:cs="Times New Roman"/>
          <w:sz w:val="24"/>
          <w:szCs w:val="24"/>
        </w:rPr>
        <w:t>υ</w:t>
      </w:r>
      <w:r w:rsidRPr="001C2429">
        <w:rPr>
          <w:rFonts w:ascii="Times New Roman" w:hAnsi="Times New Roman" w:cs="Times New Roman"/>
          <w:sz w:val="24"/>
          <w:szCs w:val="24"/>
          <w:vertAlign w:val="subscript"/>
          <w:lang w:val="en-US"/>
        </w:rPr>
        <w:t xml:space="preserve"> </w:t>
      </w:r>
      <w:r w:rsidRPr="00861167">
        <w:rPr>
          <w:rFonts w:ascii="Times New Roman" w:hAnsi="Times New Roman" w:cs="Times New Roman"/>
          <w:sz w:val="24"/>
          <w:szCs w:val="24"/>
          <w:vertAlign w:val="subscript"/>
        </w:rPr>
        <w:t>ур</w:t>
      </w:r>
      <w:r w:rsidRPr="001C2429">
        <w:rPr>
          <w:rFonts w:ascii="Times New Roman" w:hAnsi="Times New Roman" w:cs="Times New Roman"/>
          <w:sz w:val="24"/>
          <w:szCs w:val="24"/>
          <w:vertAlign w:val="subscript"/>
          <w:lang w:val="en-US"/>
        </w:rPr>
        <w:t xml:space="preserve"> </w:t>
      </w:r>
      <w:r w:rsidRPr="001C2429">
        <w:rPr>
          <w:rFonts w:ascii="Times New Roman" w:hAnsi="Times New Roman" w:cs="Times New Roman"/>
          <w:sz w:val="24"/>
          <w:szCs w:val="24"/>
          <w:lang w:val="en-US"/>
        </w:rPr>
        <w:t xml:space="preserve">=12 </w:t>
      </w:r>
      <w:r w:rsidRPr="00861167">
        <w:rPr>
          <w:rFonts w:ascii="Times New Roman" w:hAnsi="Times New Roman" w:cs="Times New Roman"/>
          <w:sz w:val="24"/>
          <w:szCs w:val="24"/>
        </w:rPr>
        <w:t>м</w:t>
      </w:r>
      <w:r w:rsidRPr="001C2429">
        <w:rPr>
          <w:rFonts w:ascii="Times New Roman" w:hAnsi="Times New Roman" w:cs="Times New Roman"/>
          <w:sz w:val="24"/>
          <w:szCs w:val="24"/>
          <w:lang w:val="en-US"/>
        </w:rPr>
        <w:t>/</w:t>
      </w:r>
      <w:r w:rsidRPr="00861167">
        <w:rPr>
          <w:rFonts w:ascii="Times New Roman" w:hAnsi="Times New Roman" w:cs="Times New Roman"/>
          <w:sz w:val="24"/>
          <w:szCs w:val="24"/>
        </w:rPr>
        <w:t>с</w:t>
      </w:r>
      <w:r w:rsidRPr="001C2429">
        <w:rPr>
          <w:rFonts w:ascii="Times New Roman" w:hAnsi="Times New Roman" w:cs="Times New Roman"/>
          <w:sz w:val="24"/>
          <w:szCs w:val="24"/>
          <w:lang w:val="en-US"/>
        </w:rPr>
        <w:t>;</w:t>
      </w:r>
    </w:p>
    <w:p w:rsidR="006E2F19" w:rsidRPr="001C2429" w:rsidRDefault="006E2F19" w:rsidP="006E2F19">
      <w:pPr>
        <w:spacing w:after="0" w:line="240" w:lineRule="auto"/>
        <w:ind w:firstLine="397"/>
        <w:jc w:val="both"/>
        <w:rPr>
          <w:rFonts w:ascii="Times New Roman" w:hAnsi="Times New Roman" w:cs="Times New Roman"/>
          <w:sz w:val="24"/>
          <w:szCs w:val="24"/>
          <w:lang w:val="en-US"/>
        </w:rPr>
      </w:pPr>
      <w:r w:rsidRPr="00861167">
        <w:rPr>
          <w:rFonts w:ascii="Times New Roman" w:hAnsi="Times New Roman" w:cs="Times New Roman"/>
          <w:sz w:val="24"/>
          <w:szCs w:val="24"/>
        </w:rPr>
        <w:t>υ</w:t>
      </w:r>
      <w:r w:rsidRPr="001C2429">
        <w:rPr>
          <w:rFonts w:ascii="Times New Roman" w:hAnsi="Times New Roman" w:cs="Times New Roman"/>
          <w:sz w:val="24"/>
          <w:szCs w:val="24"/>
          <w:vertAlign w:val="subscript"/>
          <w:lang w:val="en-US"/>
        </w:rPr>
        <w:t xml:space="preserve"> 1</w:t>
      </w:r>
      <w:r w:rsidRPr="001C2429">
        <w:rPr>
          <w:rFonts w:ascii="Times New Roman" w:hAnsi="Times New Roman" w:cs="Times New Roman"/>
          <w:sz w:val="24"/>
          <w:szCs w:val="24"/>
          <w:lang w:val="en-US"/>
        </w:rPr>
        <w:t xml:space="preserve">=? </w:t>
      </w:r>
      <w:r>
        <w:rPr>
          <w:rFonts w:ascii="Times New Roman" w:hAnsi="Times New Roman" w:cs="Times New Roman"/>
          <w:sz w:val="24"/>
          <w:szCs w:val="24"/>
          <w:lang w:val="tt-RU"/>
        </w:rPr>
        <w:t xml:space="preserve">   </w:t>
      </w:r>
      <w:r w:rsidRPr="00861167">
        <w:rPr>
          <w:rFonts w:ascii="Times New Roman" w:hAnsi="Times New Roman" w:cs="Times New Roman"/>
          <w:sz w:val="24"/>
          <w:szCs w:val="24"/>
        </w:rPr>
        <w:t>υ</w:t>
      </w:r>
      <w:r w:rsidRPr="001C2429">
        <w:rPr>
          <w:rFonts w:ascii="Times New Roman" w:hAnsi="Times New Roman" w:cs="Times New Roman"/>
          <w:sz w:val="24"/>
          <w:szCs w:val="24"/>
          <w:vertAlign w:val="subscript"/>
          <w:lang w:val="en-US"/>
        </w:rPr>
        <w:t xml:space="preserve"> 2</w:t>
      </w:r>
      <w:r w:rsidRPr="001C2429">
        <w:rPr>
          <w:rFonts w:ascii="Times New Roman" w:hAnsi="Times New Roman" w:cs="Times New Roman"/>
          <w:sz w:val="24"/>
          <w:szCs w:val="24"/>
          <w:lang w:val="en-US"/>
        </w:rPr>
        <w:t>=?</w:t>
      </w:r>
    </w:p>
    <w:p w:rsidR="006E2F19" w:rsidRPr="00861167" w:rsidRDefault="006E2F19" w:rsidP="006E2F19">
      <w:pPr>
        <w:spacing w:after="0" w:line="240" w:lineRule="auto"/>
        <w:ind w:firstLine="397"/>
        <w:jc w:val="both"/>
        <w:rPr>
          <w:rFonts w:ascii="Times New Roman" w:hAnsi="Times New Roman" w:cs="Times New Roman"/>
          <w:sz w:val="24"/>
          <w:szCs w:val="24"/>
          <w:lang w:val="tt-RU"/>
        </w:rPr>
      </w:pPr>
      <w:r w:rsidRPr="00861167">
        <w:rPr>
          <w:rFonts w:ascii="Times New Roman" w:hAnsi="Times New Roman" w:cs="Times New Roman"/>
          <w:b/>
          <w:sz w:val="24"/>
          <w:szCs w:val="24"/>
        </w:rPr>
        <w:t>Чишү</w:t>
      </w:r>
      <w:r w:rsidRPr="001C2429">
        <w:rPr>
          <w:rFonts w:ascii="Times New Roman" w:hAnsi="Times New Roman" w:cs="Times New Roman"/>
          <w:sz w:val="24"/>
          <w:szCs w:val="24"/>
          <w:lang w:val="en-US"/>
        </w:rPr>
        <w:t xml:space="preserve">: </w:t>
      </w:r>
    </w:p>
    <w:p w:rsidR="006E2F19" w:rsidRPr="00861167" w:rsidRDefault="006E2F19" w:rsidP="006E2F19">
      <w:pPr>
        <w:spacing w:after="0" w:line="240" w:lineRule="auto"/>
        <w:ind w:firstLine="397"/>
        <w:jc w:val="both"/>
        <w:rPr>
          <w:rFonts w:ascii="Times New Roman" w:hAnsi="Times New Roman" w:cs="Times New Roman"/>
          <w:sz w:val="24"/>
          <w:szCs w:val="24"/>
          <w:lang w:val="tt-RU"/>
        </w:rPr>
      </w:pPr>
      <w:r w:rsidRPr="00861167">
        <w:rPr>
          <w:rFonts w:ascii="Times New Roman" w:hAnsi="Times New Roman" w:cs="Times New Roman"/>
          <w:sz w:val="24"/>
          <w:szCs w:val="24"/>
          <w:lang w:val="tt-RU"/>
        </w:rPr>
        <w:t xml:space="preserve">Билгелэмэ буенча уртача тизлекне үтелгән  барлык юлны бу юлны узу ѳчен сарыф ителгән тулы вакыттка бүлеп  табалар. (2 балл); димәк </w:t>
      </w:r>
      <w:r w:rsidRPr="00861167">
        <w:rPr>
          <w:rFonts w:ascii="Times New Roman" w:hAnsi="Times New Roman" w:cs="Times New Roman"/>
          <w:sz w:val="24"/>
          <w:szCs w:val="24"/>
          <w:lang w:val="en-US"/>
        </w:rPr>
        <w:t>υ</w:t>
      </w:r>
      <w:r w:rsidRPr="00861167">
        <w:rPr>
          <w:rFonts w:ascii="Times New Roman" w:hAnsi="Times New Roman" w:cs="Times New Roman"/>
          <w:sz w:val="24"/>
          <w:szCs w:val="24"/>
          <w:vertAlign w:val="subscript"/>
          <w:lang w:val="tt-RU"/>
        </w:rPr>
        <w:t>ур=</w:t>
      </w:r>
      <w:r w:rsidRPr="00861167">
        <w:rPr>
          <w:rFonts w:ascii="Times New Roman" w:hAnsi="Times New Roman" w:cs="Times New Roman"/>
          <w:sz w:val="24"/>
          <w:szCs w:val="24"/>
          <w:lang w:val="tt-RU"/>
        </w:rPr>
        <w:t xml:space="preserve"> (S</w:t>
      </w:r>
      <w:r w:rsidRPr="00861167">
        <w:rPr>
          <w:rFonts w:ascii="Times New Roman" w:hAnsi="Times New Roman" w:cs="Times New Roman"/>
          <w:sz w:val="24"/>
          <w:szCs w:val="24"/>
          <w:vertAlign w:val="subscript"/>
          <w:lang w:val="tt-RU"/>
        </w:rPr>
        <w:t>1</w:t>
      </w:r>
      <w:r w:rsidRPr="00861167">
        <w:rPr>
          <w:rFonts w:ascii="Times New Roman" w:hAnsi="Times New Roman" w:cs="Times New Roman"/>
          <w:sz w:val="24"/>
          <w:szCs w:val="24"/>
          <w:lang w:val="tt-RU"/>
        </w:rPr>
        <w:t>+S</w:t>
      </w:r>
      <w:r w:rsidRPr="00861167">
        <w:rPr>
          <w:rFonts w:ascii="Times New Roman" w:hAnsi="Times New Roman" w:cs="Times New Roman"/>
          <w:sz w:val="24"/>
          <w:szCs w:val="24"/>
          <w:vertAlign w:val="subscript"/>
          <w:lang w:val="tt-RU"/>
        </w:rPr>
        <w:t>2</w:t>
      </w:r>
      <w:r w:rsidRPr="00861167">
        <w:rPr>
          <w:rFonts w:ascii="Times New Roman" w:hAnsi="Times New Roman" w:cs="Times New Roman"/>
          <w:sz w:val="24"/>
          <w:szCs w:val="24"/>
          <w:lang w:val="tt-RU"/>
        </w:rPr>
        <w:t>)/(t</w:t>
      </w:r>
      <w:r w:rsidRPr="00861167">
        <w:rPr>
          <w:rFonts w:ascii="Times New Roman" w:hAnsi="Times New Roman" w:cs="Times New Roman"/>
          <w:sz w:val="24"/>
          <w:szCs w:val="24"/>
          <w:vertAlign w:val="subscript"/>
          <w:lang w:val="tt-RU"/>
        </w:rPr>
        <w:t>1</w:t>
      </w:r>
      <w:r w:rsidRPr="00861167">
        <w:rPr>
          <w:rFonts w:ascii="Times New Roman" w:hAnsi="Times New Roman" w:cs="Times New Roman"/>
          <w:sz w:val="24"/>
          <w:szCs w:val="24"/>
          <w:lang w:val="tt-RU"/>
        </w:rPr>
        <w:t>+t</w:t>
      </w:r>
      <w:r w:rsidRPr="00861167">
        <w:rPr>
          <w:rFonts w:ascii="Times New Roman" w:hAnsi="Times New Roman" w:cs="Times New Roman"/>
          <w:sz w:val="24"/>
          <w:szCs w:val="24"/>
          <w:vertAlign w:val="subscript"/>
          <w:lang w:val="tt-RU"/>
        </w:rPr>
        <w:t>2</w:t>
      </w:r>
      <w:r w:rsidRPr="00861167">
        <w:rPr>
          <w:rFonts w:ascii="Times New Roman" w:hAnsi="Times New Roman" w:cs="Times New Roman"/>
          <w:sz w:val="24"/>
          <w:szCs w:val="24"/>
          <w:lang w:val="tt-RU"/>
        </w:rPr>
        <w:t xml:space="preserve">) (2 балл). </w:t>
      </w:r>
    </w:p>
    <w:p w:rsidR="006E2F19" w:rsidRPr="00861167" w:rsidRDefault="006E2F19" w:rsidP="006E2F19">
      <w:pPr>
        <w:spacing w:after="0" w:line="240" w:lineRule="auto"/>
        <w:ind w:firstLine="397"/>
        <w:jc w:val="both"/>
        <w:rPr>
          <w:rFonts w:ascii="Times New Roman" w:hAnsi="Times New Roman" w:cs="Times New Roman"/>
          <w:sz w:val="24"/>
          <w:szCs w:val="24"/>
        </w:rPr>
      </w:pPr>
      <w:r w:rsidRPr="00861167">
        <w:rPr>
          <w:rFonts w:ascii="Times New Roman" w:hAnsi="Times New Roman" w:cs="Times New Roman"/>
          <w:sz w:val="24"/>
          <w:szCs w:val="24"/>
          <w:lang w:val="tt-RU"/>
        </w:rPr>
        <w:t>t</w:t>
      </w:r>
      <w:r w:rsidRPr="00861167">
        <w:rPr>
          <w:rFonts w:ascii="Times New Roman" w:hAnsi="Times New Roman" w:cs="Times New Roman"/>
          <w:sz w:val="24"/>
          <w:szCs w:val="24"/>
          <w:vertAlign w:val="subscript"/>
          <w:lang w:val="tt-RU"/>
        </w:rPr>
        <w:t>1</w:t>
      </w:r>
      <w:r w:rsidRPr="00861167">
        <w:rPr>
          <w:rFonts w:ascii="Times New Roman" w:hAnsi="Times New Roman" w:cs="Times New Roman"/>
          <w:sz w:val="24"/>
          <w:szCs w:val="24"/>
          <w:lang w:val="tt-RU"/>
        </w:rPr>
        <w:t>=</w:t>
      </w:r>
      <m:oMath>
        <m:r>
          <w:rPr>
            <w:rFonts w:ascii="Cambria Math" w:hAnsi="Cambria Math" w:cs="Cambria Math"/>
            <w:sz w:val="24"/>
            <w:szCs w:val="24"/>
            <w:lang w:val="tt-RU"/>
          </w:rPr>
          <m:t xml:space="preserve"> </m:t>
        </m:r>
        <m:r>
          <m:rPr>
            <m:sty m:val="p"/>
          </m:rPr>
          <w:rPr>
            <w:rFonts w:ascii="Cambria Math" w:hAnsi="Cambria Math" w:cs="Cambria Math"/>
            <w:sz w:val="24"/>
            <w:szCs w:val="24"/>
            <w:lang w:val="tt-RU"/>
          </w:rPr>
          <m:t xml:space="preserve"> </m:t>
        </m:r>
        <m:f>
          <m:fPr>
            <m:ctrlPr>
              <w:rPr>
                <w:rFonts w:ascii="Cambria Math" w:hAnsi="Cambria Math" w:cs="Times New Roman"/>
                <w:sz w:val="24"/>
                <w:szCs w:val="24"/>
                <w:lang w:val="en-US"/>
              </w:rPr>
            </m:ctrlPr>
          </m:fPr>
          <m:num>
            <m:r>
              <m:rPr>
                <m:sty m:val="p"/>
              </m:rPr>
              <w:rPr>
                <w:rFonts w:ascii="Cambria Math" w:hAnsi="Cambria Math" w:cs="Times New Roman"/>
                <w:sz w:val="24"/>
                <w:szCs w:val="24"/>
                <w:lang w:val="tt-RU"/>
              </w:rPr>
              <m:t>S</m:t>
            </m:r>
            <m:r>
              <m:rPr>
                <m:sty m:val="p"/>
              </m:rPr>
              <w:rPr>
                <w:rFonts w:ascii="Cambria Math" w:hAnsi="Cambria Math" w:cs="Times New Roman"/>
                <w:sz w:val="24"/>
                <w:szCs w:val="24"/>
                <w:vertAlign w:val="subscript"/>
                <w:lang w:val="tt-RU"/>
              </w:rPr>
              <m:t xml:space="preserve"> </m:t>
            </m:r>
          </m:num>
          <m:den>
            <m:r>
              <m:rPr>
                <m:sty m:val="p"/>
              </m:rPr>
              <w:rPr>
                <w:rFonts w:ascii="Cambria Math" w:hAnsi="Cambria Math" w:cs="Cambria Math"/>
                <w:sz w:val="24"/>
                <w:szCs w:val="24"/>
                <w:lang w:val="tt-RU"/>
              </w:rPr>
              <m:t>2</m:t>
            </m:r>
            <m:r>
              <w:rPr>
                <w:rFonts w:ascii="Cambria Math" w:hAnsi="Cambria Math" w:cs="Cambria Math"/>
                <w:sz w:val="24"/>
                <w:szCs w:val="24"/>
                <w:lang w:val="tt-RU"/>
              </w:rPr>
              <m:t>t</m:t>
            </m:r>
          </m:den>
        </m:f>
      </m:oMath>
      <w:r w:rsidRPr="00861167">
        <w:rPr>
          <w:rFonts w:ascii="Times New Roman" w:eastAsiaTheme="minorEastAsia" w:hAnsi="Times New Roman" w:cs="Times New Roman"/>
          <w:sz w:val="24"/>
          <w:szCs w:val="24"/>
          <w:lang w:val="tt-RU"/>
        </w:rPr>
        <w:t xml:space="preserve">   , ә </w:t>
      </w:r>
      <w:r w:rsidRPr="00861167">
        <w:rPr>
          <w:rFonts w:ascii="Times New Roman" w:hAnsi="Times New Roman" w:cs="Times New Roman"/>
          <w:sz w:val="24"/>
          <w:szCs w:val="24"/>
          <w:lang w:val="tt-RU"/>
        </w:rPr>
        <w:t>t</w:t>
      </w:r>
      <w:r w:rsidRPr="00861167">
        <w:rPr>
          <w:rFonts w:ascii="Times New Roman" w:hAnsi="Times New Roman" w:cs="Times New Roman"/>
          <w:sz w:val="24"/>
          <w:szCs w:val="24"/>
          <w:vertAlign w:val="subscript"/>
          <w:lang w:val="tt-RU"/>
        </w:rPr>
        <w:t>2</w:t>
      </w:r>
      <w:r w:rsidRPr="00861167">
        <w:rPr>
          <w:rFonts w:ascii="Times New Roman" w:hAnsi="Times New Roman" w:cs="Times New Roman"/>
          <w:sz w:val="24"/>
          <w:szCs w:val="24"/>
          <w:lang w:val="tt-RU"/>
        </w:rPr>
        <w:t>=</w:t>
      </w:r>
      <m:oMath>
        <m:r>
          <w:rPr>
            <w:rFonts w:ascii="Cambria Math" w:hAnsi="Cambria Math" w:cs="Cambria Math"/>
            <w:sz w:val="24"/>
            <w:szCs w:val="24"/>
            <w:lang w:val="tt-RU"/>
          </w:rPr>
          <m:t xml:space="preserve"> </m:t>
        </m:r>
        <m:r>
          <m:rPr>
            <m:sty m:val="p"/>
          </m:rPr>
          <w:rPr>
            <w:rFonts w:ascii="Cambria Math" w:hAnsi="Cambria Math" w:cs="Cambria Math"/>
            <w:sz w:val="24"/>
            <w:szCs w:val="24"/>
            <w:lang w:val="tt-RU"/>
          </w:rPr>
          <m:t xml:space="preserve"> </m:t>
        </m:r>
        <m:f>
          <m:fPr>
            <m:ctrlPr>
              <w:rPr>
                <w:rFonts w:ascii="Cambria Math" w:hAnsi="Cambria Math" w:cs="Times New Roman"/>
                <w:sz w:val="24"/>
                <w:szCs w:val="24"/>
                <w:lang w:val="en-US"/>
              </w:rPr>
            </m:ctrlPr>
          </m:fPr>
          <m:num>
            <m:r>
              <m:rPr>
                <m:sty m:val="p"/>
              </m:rPr>
              <w:rPr>
                <w:rFonts w:ascii="Cambria Math" w:hAnsi="Cambria Math" w:cs="Times New Roman"/>
                <w:sz w:val="24"/>
                <w:szCs w:val="24"/>
                <w:lang w:val="tt-RU"/>
              </w:rPr>
              <m:t>S</m:t>
            </m:r>
            <m:r>
              <m:rPr>
                <m:sty m:val="p"/>
              </m:rPr>
              <w:rPr>
                <w:rFonts w:ascii="Cambria Math" w:hAnsi="Cambria Math" w:cs="Times New Roman"/>
                <w:sz w:val="24"/>
                <w:szCs w:val="24"/>
                <w:vertAlign w:val="subscript"/>
                <w:lang w:val="tt-RU"/>
              </w:rPr>
              <m:t xml:space="preserve"> </m:t>
            </m:r>
          </m:num>
          <m:den>
            <m:r>
              <m:rPr>
                <m:sty m:val="p"/>
              </m:rPr>
              <w:rPr>
                <w:rFonts w:ascii="Cambria Math" w:hAnsi="Cambria Math" w:cs="Cambria Math"/>
                <w:sz w:val="24"/>
                <w:szCs w:val="24"/>
                <w:lang w:val="tt-RU"/>
              </w:rPr>
              <m:t>2</m:t>
            </m:r>
            <m:r>
              <w:rPr>
                <w:rFonts w:ascii="Cambria Math" w:hAnsi="Cambria Math" w:cs="Cambria Math"/>
                <w:sz w:val="24"/>
                <w:szCs w:val="24"/>
                <w:lang w:val="tt-RU"/>
              </w:rPr>
              <m:t>t</m:t>
            </m:r>
          </m:den>
        </m:f>
      </m:oMath>
      <w:r w:rsidRPr="00861167">
        <w:rPr>
          <w:rFonts w:ascii="Times New Roman" w:eastAsiaTheme="minorEastAsia" w:hAnsi="Times New Roman" w:cs="Times New Roman"/>
          <w:sz w:val="24"/>
          <w:szCs w:val="24"/>
          <w:lang w:val="tt-RU"/>
        </w:rPr>
        <w:t xml:space="preserve">   (2 балл). </w:t>
      </w:r>
      <w:r w:rsidRPr="00861167">
        <w:rPr>
          <w:rFonts w:ascii="Times New Roman" w:hAnsi="Times New Roman" w:cs="Times New Roman"/>
          <w:sz w:val="24"/>
          <w:szCs w:val="24"/>
          <w:lang w:val="en-US"/>
        </w:rPr>
        <w:t>S</w:t>
      </w:r>
      <w:r w:rsidRPr="00861167">
        <w:rPr>
          <w:rFonts w:ascii="Times New Roman" w:hAnsi="Times New Roman" w:cs="Times New Roman"/>
          <w:sz w:val="24"/>
          <w:szCs w:val="24"/>
          <w:vertAlign w:val="subscript"/>
        </w:rPr>
        <w:t>1</w:t>
      </w:r>
      <w:r w:rsidRPr="00861167">
        <w:rPr>
          <w:rFonts w:ascii="Times New Roman" w:hAnsi="Times New Roman" w:cs="Times New Roman"/>
          <w:sz w:val="24"/>
          <w:szCs w:val="24"/>
        </w:rPr>
        <w:t>+</w:t>
      </w:r>
      <w:r w:rsidRPr="00861167">
        <w:rPr>
          <w:rFonts w:ascii="Times New Roman" w:hAnsi="Times New Roman" w:cs="Times New Roman"/>
          <w:sz w:val="24"/>
          <w:szCs w:val="24"/>
          <w:lang w:val="en-US"/>
        </w:rPr>
        <w:t>S</w:t>
      </w:r>
      <w:r w:rsidRPr="00861167">
        <w:rPr>
          <w:rFonts w:ascii="Times New Roman" w:hAnsi="Times New Roman" w:cs="Times New Roman"/>
          <w:sz w:val="24"/>
          <w:szCs w:val="24"/>
          <w:vertAlign w:val="subscript"/>
        </w:rPr>
        <w:t>2</w:t>
      </w:r>
      <w:r w:rsidRPr="00861167">
        <w:rPr>
          <w:rFonts w:ascii="Times New Roman" w:hAnsi="Times New Roman" w:cs="Times New Roman"/>
          <w:sz w:val="24"/>
          <w:szCs w:val="24"/>
          <w:lang w:val="tt-RU"/>
        </w:rPr>
        <w:t>=</w:t>
      </w:r>
      <w:r w:rsidRPr="00861167">
        <w:rPr>
          <w:rFonts w:ascii="Times New Roman" w:hAnsi="Times New Roman" w:cs="Times New Roman"/>
          <w:sz w:val="24"/>
          <w:szCs w:val="24"/>
        </w:rPr>
        <w:t xml:space="preserve"> </w:t>
      </w:r>
      <w:r w:rsidRPr="00861167">
        <w:rPr>
          <w:rFonts w:ascii="Times New Roman" w:hAnsi="Times New Roman" w:cs="Times New Roman"/>
          <w:sz w:val="24"/>
          <w:szCs w:val="24"/>
          <w:lang w:val="en-US"/>
        </w:rPr>
        <w:t>S</w:t>
      </w:r>
      <w:r w:rsidRPr="00861167">
        <w:rPr>
          <w:rFonts w:ascii="Times New Roman" w:hAnsi="Times New Roman" w:cs="Times New Roman"/>
          <w:sz w:val="24"/>
          <w:szCs w:val="24"/>
          <w:lang w:val="tt-RU"/>
        </w:rPr>
        <w:t xml:space="preserve">. </w:t>
      </w:r>
      <w:r w:rsidRPr="00861167">
        <w:rPr>
          <w:rFonts w:ascii="Times New Roman" w:hAnsi="Times New Roman" w:cs="Times New Roman"/>
          <w:sz w:val="24"/>
          <w:szCs w:val="24"/>
        </w:rPr>
        <w:t>(1 балл)</w:t>
      </w:r>
    </w:p>
    <w:p w:rsidR="006E2F19" w:rsidRDefault="006E2F19" w:rsidP="006E2F19">
      <w:pPr>
        <w:spacing w:after="0" w:line="240" w:lineRule="auto"/>
        <w:ind w:firstLine="397"/>
        <w:jc w:val="both"/>
        <w:rPr>
          <w:rFonts w:ascii="Times New Roman" w:eastAsiaTheme="minorEastAsia" w:hAnsi="Times New Roman" w:cs="Times New Roman"/>
          <w:sz w:val="24"/>
          <w:szCs w:val="24"/>
          <w:lang w:val="tt-RU"/>
        </w:rPr>
      </w:pPr>
      <w:r w:rsidRPr="00861167">
        <w:rPr>
          <w:rFonts w:ascii="Times New Roman" w:hAnsi="Times New Roman" w:cs="Times New Roman"/>
          <w:sz w:val="24"/>
          <w:szCs w:val="24"/>
          <w:lang w:val="tt-RU"/>
        </w:rPr>
        <w:t xml:space="preserve">Уртача тизлек формуласына куеп, без </w:t>
      </w:r>
      <w:r w:rsidRPr="00861167">
        <w:rPr>
          <w:rFonts w:ascii="Times New Roman" w:hAnsi="Times New Roman" w:cs="Times New Roman"/>
          <w:sz w:val="24"/>
          <w:szCs w:val="24"/>
          <w:lang w:val="en-US"/>
        </w:rPr>
        <w:t>υ</w:t>
      </w:r>
      <w:r w:rsidRPr="00861167">
        <w:rPr>
          <w:rFonts w:ascii="Times New Roman" w:hAnsi="Times New Roman" w:cs="Times New Roman"/>
          <w:sz w:val="24"/>
          <w:szCs w:val="24"/>
          <w:vertAlign w:val="subscript"/>
        </w:rPr>
        <w:t>ур</w:t>
      </w:r>
      <w:r w:rsidRPr="00861167">
        <w:rPr>
          <w:rFonts w:ascii="Times New Roman" w:hAnsi="Times New Roman" w:cs="Times New Roman"/>
          <w:sz w:val="24"/>
          <w:szCs w:val="24"/>
          <w:lang w:val="tt-RU"/>
        </w:rPr>
        <w:t xml:space="preserve">= </w:t>
      </w:r>
      <m:oMath>
        <m:f>
          <m:fPr>
            <m:ctrlPr>
              <w:rPr>
                <w:rFonts w:ascii="Cambria Math" w:hAnsi="Cambria Math" w:cs="Times New Roman"/>
                <w:i/>
                <w:sz w:val="24"/>
                <w:szCs w:val="24"/>
                <w:lang w:val="tt-RU"/>
              </w:rPr>
            </m:ctrlPr>
          </m:fPr>
          <m:num>
            <m:r>
              <w:rPr>
                <w:rFonts w:ascii="Cambria Math" w:hAnsi="Cambria Math" w:cs="Times New Roman"/>
                <w:sz w:val="24"/>
                <w:szCs w:val="24"/>
                <w:lang w:val="en-US"/>
              </w:rPr>
              <m:t>S</m:t>
            </m:r>
          </m:num>
          <m:den>
            <m:sSub>
              <m:sSubPr>
                <m:ctrlPr>
                  <w:rPr>
                    <w:rFonts w:ascii="Cambria Math" w:hAnsi="Cambria Math" w:cs="Times New Roman"/>
                    <w:i/>
                    <w:sz w:val="24"/>
                    <w:szCs w:val="24"/>
                    <w:lang w:val="tt-RU"/>
                  </w:rPr>
                </m:ctrlPr>
              </m:sSubPr>
              <m:e>
                <m:r>
                  <w:rPr>
                    <w:rFonts w:ascii="Cambria Math" w:hAnsi="Cambria Math" w:cs="Times New Roman"/>
                    <w:sz w:val="24"/>
                    <w:szCs w:val="24"/>
                    <w:lang w:val="tt-RU"/>
                  </w:rPr>
                  <m:t>t</m:t>
                </m:r>
              </m:e>
              <m:sub>
                <m:r>
                  <w:rPr>
                    <w:rFonts w:ascii="Cambria Math" w:hAnsi="Cambria Math" w:cs="Times New Roman"/>
                    <w:sz w:val="24"/>
                    <w:szCs w:val="24"/>
                    <w:lang w:val="tt-RU"/>
                  </w:rPr>
                  <m:t>1+</m:t>
                </m:r>
                <m:sSub>
                  <m:sSubPr>
                    <m:ctrlPr>
                      <w:rPr>
                        <w:rFonts w:ascii="Cambria Math" w:hAnsi="Cambria Math" w:cs="Times New Roman"/>
                        <w:i/>
                        <w:sz w:val="24"/>
                        <w:szCs w:val="24"/>
                        <w:lang w:val="tt-RU"/>
                      </w:rPr>
                    </m:ctrlPr>
                  </m:sSubPr>
                  <m:e>
                    <m:r>
                      <w:rPr>
                        <w:rFonts w:ascii="Cambria Math" w:hAnsi="Cambria Math" w:cs="Times New Roman"/>
                        <w:sz w:val="24"/>
                        <w:szCs w:val="24"/>
                        <w:lang w:val="tt-RU"/>
                      </w:rPr>
                      <m:t>t</m:t>
                    </m:r>
                  </m:e>
                  <m:sub>
                    <m:r>
                      <w:rPr>
                        <w:rFonts w:ascii="Cambria Math" w:hAnsi="Cambria Math" w:cs="Times New Roman"/>
                        <w:sz w:val="24"/>
                        <w:szCs w:val="24"/>
                        <w:lang w:val="tt-RU"/>
                      </w:rPr>
                      <m:t>2</m:t>
                    </m:r>
                  </m:sub>
                </m:sSub>
              </m:sub>
            </m:sSub>
          </m:den>
        </m:f>
        <m:r>
          <m:rPr>
            <m:sty m:val="p"/>
          </m:rPr>
          <w:rPr>
            <w:rFonts w:ascii="Cambria Math" w:eastAsiaTheme="minorEastAsia" w:hAnsi="Cambria Math" w:cs="Cambria Math"/>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Cambria Math"/>
                <w:sz w:val="24"/>
                <w:szCs w:val="24"/>
              </w:rPr>
              <m:t>2υ</m:t>
            </m:r>
            <m:r>
              <m:rPr>
                <m:sty m:val="p"/>
              </m:rPr>
              <w:rPr>
                <w:rFonts w:ascii="Cambria Math" w:hAnsi="Cambria Math" w:cs="Times New Roman"/>
                <w:sz w:val="24"/>
                <w:szCs w:val="24"/>
                <w:vertAlign w:val="subscript"/>
              </w:rPr>
              <m:t>1</m:t>
            </m:r>
            <m:r>
              <m:rPr>
                <m:sty m:val="p"/>
              </m:rPr>
              <w:rPr>
                <w:rFonts w:ascii="Cambria Math" w:hAnsi="Cambria Math" w:cs="Cambria Math"/>
                <w:sz w:val="24"/>
                <w:szCs w:val="24"/>
                <w:vertAlign w:val="subscript"/>
              </w:rPr>
              <m:t>*</m:t>
            </m:r>
            <m:r>
              <m:rPr>
                <m:sty m:val="p"/>
              </m:rPr>
              <w:rPr>
                <w:rFonts w:ascii="Cambria Math" w:eastAsiaTheme="minorEastAsia" w:hAnsi="Cambria Math" w:cs="Cambria Math"/>
                <w:sz w:val="24"/>
                <w:szCs w:val="24"/>
              </w:rPr>
              <m:t>υ</m:t>
            </m:r>
            <m:r>
              <m:rPr>
                <m:sty m:val="p"/>
              </m:rPr>
              <w:rPr>
                <w:rFonts w:ascii="Cambria Math" w:hAnsi="Cambria Math" w:cs="Times New Roman"/>
                <w:sz w:val="24"/>
                <w:szCs w:val="24"/>
                <w:vertAlign w:val="subscript"/>
              </w:rPr>
              <m:t>2</m:t>
            </m:r>
          </m:num>
          <m:den>
            <m:r>
              <m:rPr>
                <m:sty m:val="p"/>
              </m:rPr>
              <w:rPr>
                <w:rFonts w:ascii="Cambria Math" w:eastAsiaTheme="minorEastAsia" w:hAnsi="Cambria Math" w:cs="Cambria Math"/>
                <w:sz w:val="24"/>
                <w:szCs w:val="24"/>
              </w:rPr>
              <m:t>υ</m:t>
            </m:r>
            <m:r>
              <m:rPr>
                <m:sty m:val="p"/>
              </m:rPr>
              <w:rPr>
                <w:rFonts w:ascii="Cambria Math" w:hAnsi="Cambria Math" w:cs="Times New Roman"/>
                <w:sz w:val="24"/>
                <w:szCs w:val="24"/>
                <w:vertAlign w:val="subscript"/>
              </w:rPr>
              <m:t>1+</m:t>
            </m:r>
            <m:r>
              <m:rPr>
                <m:sty m:val="p"/>
              </m:rPr>
              <w:rPr>
                <w:rFonts w:ascii="Cambria Math" w:eastAsiaTheme="minorEastAsia" w:hAnsi="Cambria Math" w:cs="Cambria Math"/>
                <w:sz w:val="24"/>
                <w:szCs w:val="24"/>
              </w:rPr>
              <m:t>υ</m:t>
            </m:r>
            <m:r>
              <m:rPr>
                <m:sty m:val="p"/>
              </m:rPr>
              <w:rPr>
                <w:rFonts w:ascii="Cambria Math" w:hAnsi="Cambria Math" w:cs="Times New Roman"/>
                <w:sz w:val="24"/>
                <w:szCs w:val="24"/>
                <w:vertAlign w:val="subscript"/>
              </w:rPr>
              <m:t>2</m:t>
            </m:r>
          </m:den>
        </m:f>
      </m:oMath>
      <w:r w:rsidRPr="00861167">
        <w:rPr>
          <w:rFonts w:ascii="Times New Roman" w:eastAsiaTheme="minorEastAsia" w:hAnsi="Times New Roman" w:cs="Times New Roman"/>
          <w:sz w:val="24"/>
          <w:szCs w:val="24"/>
        </w:rPr>
        <w:t>. (</w:t>
      </w:r>
      <w:r w:rsidRPr="00861167">
        <w:rPr>
          <w:rFonts w:ascii="Times New Roman" w:eastAsiaTheme="minorEastAsia" w:hAnsi="Times New Roman" w:cs="Times New Roman"/>
          <w:sz w:val="24"/>
          <w:szCs w:val="24"/>
          <w:lang w:val="tt-RU"/>
        </w:rPr>
        <w:t>3</w:t>
      </w:r>
      <w:r w:rsidRPr="00861167">
        <w:rPr>
          <w:rFonts w:ascii="Times New Roman" w:eastAsiaTheme="minorEastAsia" w:hAnsi="Times New Roman" w:cs="Times New Roman"/>
          <w:sz w:val="24"/>
          <w:szCs w:val="24"/>
        </w:rPr>
        <w:t xml:space="preserve"> балл)</w:t>
      </w:r>
    </w:p>
    <w:p w:rsidR="006E2F19" w:rsidRPr="00861167" w:rsidRDefault="006E2F19" w:rsidP="006E2F19">
      <w:pPr>
        <w:spacing w:after="0" w:line="240" w:lineRule="auto"/>
        <w:ind w:firstLine="397"/>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Җавап: </w:t>
      </w:r>
      <w:r w:rsidRPr="00861167">
        <w:rPr>
          <w:rFonts w:ascii="Times New Roman" w:hAnsi="Times New Roman" w:cs="Times New Roman"/>
          <w:sz w:val="24"/>
          <w:szCs w:val="24"/>
        </w:rPr>
        <w:t>υ</w:t>
      </w:r>
      <w:r w:rsidRPr="006F1570">
        <w:rPr>
          <w:rFonts w:ascii="Times New Roman" w:hAnsi="Times New Roman" w:cs="Times New Roman"/>
          <w:sz w:val="24"/>
          <w:szCs w:val="24"/>
          <w:vertAlign w:val="subscript"/>
        </w:rPr>
        <w:t xml:space="preserve"> 1</w:t>
      </w:r>
      <w:r w:rsidRPr="006F1570">
        <w:rPr>
          <w:rFonts w:ascii="Times New Roman" w:hAnsi="Times New Roman" w:cs="Times New Roman"/>
          <w:sz w:val="24"/>
          <w:szCs w:val="24"/>
        </w:rPr>
        <w:t>=</w:t>
      </w:r>
      <w:r w:rsidRPr="00861167">
        <w:rPr>
          <w:rFonts w:ascii="Times New Roman" w:hAnsi="Times New Roman" w:cs="Times New Roman"/>
          <w:sz w:val="24"/>
          <w:szCs w:val="24"/>
        </w:rPr>
        <w:t>15 м/с; υ</w:t>
      </w:r>
      <w:r w:rsidRPr="000861A5">
        <w:rPr>
          <w:rFonts w:ascii="Times New Roman" w:hAnsi="Times New Roman" w:cs="Times New Roman"/>
          <w:sz w:val="24"/>
          <w:szCs w:val="24"/>
          <w:vertAlign w:val="subscript"/>
        </w:rPr>
        <w:t xml:space="preserve"> 2</w:t>
      </w:r>
      <w:r w:rsidRPr="000861A5">
        <w:rPr>
          <w:rFonts w:ascii="Times New Roman" w:hAnsi="Times New Roman" w:cs="Times New Roman"/>
          <w:sz w:val="24"/>
          <w:szCs w:val="24"/>
        </w:rPr>
        <w:t>=</w:t>
      </w:r>
      <w:r w:rsidRPr="00861167">
        <w:rPr>
          <w:rFonts w:ascii="Times New Roman" w:hAnsi="Times New Roman" w:cs="Times New Roman"/>
          <w:sz w:val="24"/>
          <w:szCs w:val="24"/>
        </w:rPr>
        <w:t>10 м/с</w:t>
      </w:r>
      <w:r>
        <w:rPr>
          <w:rFonts w:ascii="Times New Roman" w:eastAsiaTheme="minorEastAsia" w:hAnsi="Times New Roman" w:cs="Times New Roman"/>
          <w:sz w:val="24"/>
          <w:szCs w:val="24"/>
          <w:lang w:val="tt-RU"/>
        </w:rPr>
        <w:t xml:space="preserve"> </w:t>
      </w:r>
    </w:p>
    <w:p w:rsidR="006E2F19" w:rsidRPr="00861167" w:rsidRDefault="006E2F19" w:rsidP="006E2F19">
      <w:pPr>
        <w:spacing w:after="0" w:line="240" w:lineRule="auto"/>
        <w:ind w:firstLine="397"/>
        <w:jc w:val="both"/>
        <w:rPr>
          <w:rFonts w:ascii="Times New Roman" w:eastAsiaTheme="minorEastAsia" w:hAnsi="Times New Roman" w:cs="Times New Roman"/>
          <w:sz w:val="24"/>
          <w:szCs w:val="24"/>
          <w:lang w:val="tt-RU"/>
        </w:rPr>
      </w:pPr>
    </w:p>
    <w:p w:rsidR="00A14761" w:rsidRDefault="00A14761"/>
    <w:sectPr w:rsidR="00A14761" w:rsidSect="001E767E">
      <w:pgSz w:w="11906" w:h="16838"/>
      <w:pgMar w:top="426"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mbria Math">
    <w:panose1 w:val="00000000000000000000"/>
    <w:charset w:val="CC"/>
    <w:family w:val="roman"/>
    <w:pitch w:val="variable"/>
    <w:sig w:usb0="E00002FF" w:usb1="420024FF" w:usb2="00000000"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2142CB"/>
    <w:multiLevelType w:val="hybridMultilevel"/>
    <w:tmpl w:val="BCC8C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F19"/>
    <w:rsid w:val="001C2429"/>
    <w:rsid w:val="001E767E"/>
    <w:rsid w:val="00243C14"/>
    <w:rsid w:val="006E2F19"/>
    <w:rsid w:val="00A14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8D2F"/>
  <w15:chartTrackingRefBased/>
  <w15:docId w15:val="{797FC5F2-C252-4161-931B-6931F75F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F1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2F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82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2020-01-28T07:04:00Z</dcterms:created>
  <dcterms:modified xsi:type="dcterms:W3CDTF">2020-01-29T12:08:00Z</dcterms:modified>
</cp:coreProperties>
</file>